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376" w:rsidRDefault="009A7D54" w:rsidP="00C70376">
      <w:pPr>
        <w:pStyle w:val="Nzev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5" type="#_x0000_t75" style="position:absolute;left:0;text-align:left;margin-left:0;margin-top:.55pt;width:521.9pt;height:193.25pt;z-index:2">
            <v:imagedata r:id="rId8" o:title="Flyer_Maker_1700568564030"/>
            <w10:wrap type="square"/>
          </v:shape>
        </w:pict>
      </w:r>
    </w:p>
    <w:p w:rsidR="00AF71EB" w:rsidRDefault="00AF71EB" w:rsidP="00C70376">
      <w:pPr>
        <w:pStyle w:val="Nzev"/>
      </w:pPr>
    </w:p>
    <w:p w:rsidR="00C70376" w:rsidRPr="00C5503B" w:rsidRDefault="00C70376" w:rsidP="00C70376">
      <w:pPr>
        <w:pStyle w:val="Nzev"/>
        <w:rPr>
          <w:b/>
        </w:rPr>
      </w:pPr>
      <w:r w:rsidRPr="00C5503B">
        <w:rPr>
          <w:b/>
        </w:rPr>
        <w:t>Výroční zpráva Domu dětí a mládeže „Pelíšek“ ve Vrchlabí</w:t>
      </w:r>
    </w:p>
    <w:p w:rsidR="009D6A95" w:rsidRPr="00C5503B" w:rsidRDefault="00C70376" w:rsidP="009D6A95">
      <w:pPr>
        <w:pStyle w:val="Podtitul"/>
        <w:rPr>
          <w:b/>
        </w:rPr>
      </w:pPr>
      <w:r w:rsidRPr="00C5503B">
        <w:rPr>
          <w:b/>
        </w:rPr>
        <w:t>pro školní rok</w:t>
      </w:r>
      <w:r w:rsidR="0007208B" w:rsidRPr="00C5503B">
        <w:rPr>
          <w:b/>
        </w:rPr>
        <w:t xml:space="preserve"> </w:t>
      </w:r>
      <w:r w:rsidRPr="00C5503B">
        <w:rPr>
          <w:b/>
        </w:rPr>
        <w:t xml:space="preserve"> 20</w:t>
      </w:r>
      <w:r w:rsidR="007913BD">
        <w:rPr>
          <w:b/>
        </w:rPr>
        <w:t>2</w:t>
      </w:r>
      <w:r w:rsidR="006B310F">
        <w:rPr>
          <w:b/>
        </w:rPr>
        <w:t>4-25</w:t>
      </w:r>
    </w:p>
    <w:p w:rsidR="00602C8A" w:rsidRPr="00C5503B" w:rsidRDefault="006205FF" w:rsidP="00602C8A">
      <w:pPr>
        <w:pStyle w:val="Nadpis1"/>
        <w:rPr>
          <w:bCs/>
          <w:color w:val="FF0000"/>
          <w:sz w:val="28"/>
          <w:szCs w:val="28"/>
          <w:u w:val="single"/>
        </w:rPr>
      </w:pPr>
      <w:r w:rsidRPr="00C5503B">
        <w:rPr>
          <w:bCs/>
          <w:color w:val="FF0000"/>
          <w:sz w:val="28"/>
          <w:szCs w:val="28"/>
          <w:u w:val="single"/>
        </w:rPr>
        <w:t xml:space="preserve">                      </w:t>
      </w:r>
    </w:p>
    <w:p w:rsidR="00095483" w:rsidRPr="00C5503B" w:rsidRDefault="00095483" w:rsidP="00095483">
      <w:pPr>
        <w:pStyle w:val="Nadpis1"/>
        <w:rPr>
          <w:b/>
          <w:i/>
          <w:color w:val="FF0000"/>
          <w:sz w:val="28"/>
          <w:szCs w:val="28"/>
        </w:rPr>
      </w:pPr>
    </w:p>
    <w:p w:rsidR="008101EF" w:rsidRPr="00C5503B" w:rsidRDefault="00636152" w:rsidP="00602C8A">
      <w:pPr>
        <w:pStyle w:val="Nadpis1"/>
        <w:rPr>
          <w:b/>
          <w:i/>
          <w:color w:val="auto"/>
          <w:sz w:val="28"/>
          <w:szCs w:val="28"/>
        </w:rPr>
      </w:pPr>
      <w:r w:rsidRPr="00C5503B">
        <w:rPr>
          <w:b/>
          <w:i/>
          <w:color w:val="auto"/>
          <w:sz w:val="28"/>
          <w:szCs w:val="28"/>
        </w:rPr>
        <w:t xml:space="preserve">1. </w:t>
      </w:r>
      <w:r w:rsidR="008101EF" w:rsidRPr="00C5503B">
        <w:rPr>
          <w:b/>
          <w:i/>
          <w:color w:val="auto"/>
          <w:sz w:val="28"/>
          <w:szCs w:val="28"/>
        </w:rPr>
        <w:t>Základní údaje o školském zařízení Domu dětí a mládeže Pelíšek, Vrchlabí</w:t>
      </w:r>
    </w:p>
    <w:p w:rsidR="008101EF" w:rsidRPr="00C5503B" w:rsidRDefault="008101EF" w:rsidP="008101EF">
      <w:pPr>
        <w:rPr>
          <w:sz w:val="24"/>
          <w:szCs w:val="24"/>
        </w:rPr>
      </w:pP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Název organizace: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Dům dětí a mládeže Pelíšek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Sídlo organizace:  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Husova 212, 543 01 Vrchlabí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IČO: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 xml:space="preserve">70885737               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telefon: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499 422 142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mobil                       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739303701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webové stránky: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hyperlink r:id="rId9" w:history="1">
        <w:r w:rsidRPr="00C5503B">
          <w:rPr>
            <w:rStyle w:val="Hypertextovodkaz"/>
            <w:color w:val="auto"/>
            <w:sz w:val="24"/>
            <w:szCs w:val="24"/>
          </w:rPr>
          <w:t>www.ddmvrchlabi.cz</w:t>
        </w:r>
      </w:hyperlink>
      <w:r w:rsidRPr="00C5503B">
        <w:rPr>
          <w:sz w:val="24"/>
          <w:szCs w:val="24"/>
        </w:rPr>
        <w:t xml:space="preserve">    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e-mail. adresa: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hyperlink r:id="rId10" w:history="1">
        <w:r w:rsidRPr="00C5503B">
          <w:rPr>
            <w:rStyle w:val="Hypertextovodkaz"/>
            <w:color w:val="auto"/>
            <w:sz w:val="24"/>
            <w:szCs w:val="24"/>
          </w:rPr>
          <w:t>info@ddmvrchlabi.cz</w:t>
        </w:r>
      </w:hyperlink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Právní forma:        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Příspěvková organizace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Identifikační číslo: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600102581</w:t>
      </w:r>
    </w:p>
    <w:p w:rsidR="008101EF" w:rsidRPr="00C5503B" w:rsidRDefault="008101EF" w:rsidP="00887B85">
      <w:pPr>
        <w:spacing w:line="276" w:lineRule="auto"/>
        <w:ind w:left="3600" w:hanging="3600"/>
        <w:rPr>
          <w:sz w:val="24"/>
          <w:szCs w:val="24"/>
        </w:rPr>
      </w:pPr>
      <w:r w:rsidRPr="00C5503B">
        <w:rPr>
          <w:sz w:val="24"/>
          <w:szCs w:val="24"/>
        </w:rPr>
        <w:t>Zřizovatel:                              M</w:t>
      </w:r>
      <w:r w:rsidR="005D63CF">
        <w:rPr>
          <w:sz w:val="24"/>
          <w:szCs w:val="24"/>
        </w:rPr>
        <w:t xml:space="preserve">ěsto Vrchlabí, Zámek 1, 543 01 </w:t>
      </w:r>
      <w:r w:rsidRPr="00C5503B">
        <w:rPr>
          <w:sz w:val="24"/>
          <w:szCs w:val="24"/>
        </w:rPr>
        <w:t>Vrchlabí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>Ředitelka: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proofErr w:type="spellStart"/>
      <w:proofErr w:type="gramStart"/>
      <w:r w:rsidRPr="00C5503B">
        <w:rPr>
          <w:sz w:val="24"/>
          <w:szCs w:val="24"/>
        </w:rPr>
        <w:t>Mgr.Ivona</w:t>
      </w:r>
      <w:proofErr w:type="spellEnd"/>
      <w:proofErr w:type="gramEnd"/>
      <w:r w:rsidRPr="00C5503B">
        <w:rPr>
          <w:sz w:val="24"/>
          <w:szCs w:val="24"/>
        </w:rPr>
        <w:t xml:space="preserve"> Čivrná                   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Odloučené pracoviště:  </w:t>
      </w:r>
      <w:r w:rsidRPr="00C5503B">
        <w:rPr>
          <w:sz w:val="24"/>
          <w:szCs w:val="24"/>
        </w:rPr>
        <w:tab/>
        <w:t>Komenského 616, 543 01 Vrchlabí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Zařazení do sítě škol:   </w:t>
      </w:r>
      <w:r w:rsidRPr="00C5503B">
        <w:rPr>
          <w:sz w:val="24"/>
          <w:szCs w:val="24"/>
        </w:rPr>
        <w:tab/>
        <w:t>čj. 11/</w:t>
      </w:r>
      <w:proofErr w:type="spellStart"/>
      <w:r w:rsidRPr="00C5503B">
        <w:rPr>
          <w:sz w:val="24"/>
          <w:szCs w:val="24"/>
        </w:rPr>
        <w:t>PaO</w:t>
      </w:r>
      <w:proofErr w:type="spellEnd"/>
      <w:r w:rsidRPr="00C5503B">
        <w:rPr>
          <w:sz w:val="24"/>
          <w:szCs w:val="24"/>
        </w:rPr>
        <w:t>/01  od 27. 3. 2001 (s účinností zpětně k </w:t>
      </w:r>
      <w:proofErr w:type="gramStart"/>
      <w:r w:rsidRPr="00C5503B">
        <w:rPr>
          <w:sz w:val="24"/>
          <w:szCs w:val="24"/>
        </w:rPr>
        <w:t>1.1.2001</w:t>
      </w:r>
      <w:proofErr w:type="gramEnd"/>
      <w:r w:rsidRPr="00C5503B">
        <w:rPr>
          <w:sz w:val="24"/>
          <w:szCs w:val="24"/>
        </w:rPr>
        <w:t>)</w:t>
      </w:r>
    </w:p>
    <w:p w:rsidR="003505B9" w:rsidRPr="00C5503B" w:rsidRDefault="003505B9" w:rsidP="007B39FE">
      <w:pPr>
        <w:ind w:firstLine="708"/>
        <w:jc w:val="both"/>
        <w:rPr>
          <w:sz w:val="24"/>
          <w:szCs w:val="24"/>
        </w:rPr>
      </w:pPr>
    </w:p>
    <w:p w:rsidR="007B39FE" w:rsidRPr="00C5503B" w:rsidRDefault="00C7243B" w:rsidP="00887B85">
      <w:pPr>
        <w:spacing w:line="276" w:lineRule="auto"/>
        <w:ind w:firstLine="708"/>
        <w:jc w:val="both"/>
        <w:rPr>
          <w:sz w:val="24"/>
          <w:szCs w:val="24"/>
        </w:rPr>
      </w:pPr>
      <w:r w:rsidRPr="00C5503B">
        <w:rPr>
          <w:sz w:val="24"/>
          <w:szCs w:val="24"/>
        </w:rPr>
        <w:t>DDM Pelíšek</w:t>
      </w:r>
      <w:r w:rsidR="006205FF" w:rsidRPr="00C5503B">
        <w:rPr>
          <w:sz w:val="24"/>
          <w:szCs w:val="24"/>
        </w:rPr>
        <w:t xml:space="preserve"> je klasické mimoškolní zařízení pro zájmové vzdělávání dětí a mládeže. Svoji činnost</w:t>
      </w:r>
      <w:r w:rsidRPr="00C5503B">
        <w:rPr>
          <w:sz w:val="24"/>
          <w:szCs w:val="24"/>
        </w:rPr>
        <w:t xml:space="preserve"> provozuje </w:t>
      </w:r>
      <w:r w:rsidR="006205FF" w:rsidRPr="00C5503B">
        <w:rPr>
          <w:sz w:val="24"/>
          <w:szCs w:val="24"/>
        </w:rPr>
        <w:t>ve Vrchlabí</w:t>
      </w:r>
      <w:r w:rsidRPr="00C5503B">
        <w:rPr>
          <w:sz w:val="24"/>
          <w:szCs w:val="24"/>
        </w:rPr>
        <w:t xml:space="preserve"> na dvou </w:t>
      </w:r>
      <w:r w:rsidR="006205FF" w:rsidRPr="00C5503B">
        <w:rPr>
          <w:sz w:val="24"/>
          <w:szCs w:val="24"/>
        </w:rPr>
        <w:t xml:space="preserve">interních </w:t>
      </w:r>
      <w:r w:rsidRPr="00C5503B">
        <w:rPr>
          <w:sz w:val="24"/>
          <w:szCs w:val="24"/>
        </w:rPr>
        <w:t>budovách</w:t>
      </w:r>
      <w:r w:rsidR="006205FF" w:rsidRPr="00C5503B">
        <w:rPr>
          <w:sz w:val="24"/>
          <w:szCs w:val="24"/>
        </w:rPr>
        <w:t xml:space="preserve"> DDM</w:t>
      </w:r>
      <w:r w:rsidRPr="00C5503B">
        <w:rPr>
          <w:sz w:val="24"/>
          <w:szCs w:val="24"/>
        </w:rPr>
        <w:t xml:space="preserve">, </w:t>
      </w:r>
      <w:r w:rsidR="006205FF" w:rsidRPr="00C5503B">
        <w:rPr>
          <w:sz w:val="24"/>
          <w:szCs w:val="24"/>
        </w:rPr>
        <w:t xml:space="preserve">externích prostorech sportovišť ve Vrchlabí a okolí, </w:t>
      </w:r>
      <w:r w:rsidR="007B39FE" w:rsidRPr="00C5503B">
        <w:rPr>
          <w:sz w:val="24"/>
          <w:szCs w:val="24"/>
        </w:rPr>
        <w:t>externích prostorech školských zařízení. Hlavní budovy DDM jsou v pronájmu</w:t>
      </w:r>
      <w:r w:rsidRPr="00C5503B">
        <w:rPr>
          <w:sz w:val="24"/>
          <w:szCs w:val="24"/>
        </w:rPr>
        <w:t xml:space="preserve"> od zřizovatele Města Vrchlabí. </w:t>
      </w:r>
    </w:p>
    <w:p w:rsidR="00701C39" w:rsidRPr="00C5503B" w:rsidRDefault="00701C39" w:rsidP="00701C39">
      <w:pPr>
        <w:tabs>
          <w:tab w:val="left" w:pos="6120"/>
        </w:tabs>
        <w:rPr>
          <w:color w:val="FF0000"/>
          <w:sz w:val="24"/>
          <w:szCs w:val="24"/>
        </w:rPr>
      </w:pPr>
    </w:p>
    <w:p w:rsidR="009B18C4" w:rsidRPr="00C04A2F" w:rsidRDefault="009B18C4" w:rsidP="00701C39">
      <w:pPr>
        <w:tabs>
          <w:tab w:val="left" w:pos="6120"/>
        </w:tabs>
        <w:rPr>
          <w:b/>
          <w:sz w:val="24"/>
          <w:szCs w:val="24"/>
        </w:rPr>
      </w:pPr>
      <w:r w:rsidRPr="00C04A2F">
        <w:rPr>
          <w:b/>
          <w:sz w:val="24"/>
          <w:szCs w:val="24"/>
        </w:rPr>
        <w:t>Činnost DDM pro rok 20</w:t>
      </w:r>
      <w:r w:rsidR="006F7F02" w:rsidRPr="00C04A2F">
        <w:rPr>
          <w:b/>
          <w:sz w:val="24"/>
          <w:szCs w:val="24"/>
        </w:rPr>
        <w:t>2</w:t>
      </w:r>
      <w:r w:rsidR="006B310F">
        <w:rPr>
          <w:b/>
          <w:sz w:val="24"/>
          <w:szCs w:val="24"/>
        </w:rPr>
        <w:t>4</w:t>
      </w:r>
      <w:r w:rsidR="00BB1E36" w:rsidRPr="00C04A2F">
        <w:rPr>
          <w:b/>
          <w:sz w:val="24"/>
          <w:szCs w:val="24"/>
        </w:rPr>
        <w:t>-2</w:t>
      </w:r>
      <w:r w:rsidR="006B310F">
        <w:rPr>
          <w:b/>
          <w:sz w:val="24"/>
          <w:szCs w:val="24"/>
        </w:rPr>
        <w:t>5</w:t>
      </w:r>
      <w:r w:rsidRPr="00C04A2F">
        <w:rPr>
          <w:b/>
          <w:sz w:val="24"/>
          <w:szCs w:val="24"/>
        </w:rPr>
        <w:t xml:space="preserve"> vycházela:</w:t>
      </w:r>
    </w:p>
    <w:p w:rsidR="00E140D6" w:rsidRPr="00C04A2F" w:rsidRDefault="00E140D6" w:rsidP="00887B85">
      <w:pPr>
        <w:tabs>
          <w:tab w:val="left" w:pos="6120"/>
        </w:tabs>
        <w:spacing w:line="276" w:lineRule="auto"/>
        <w:rPr>
          <w:sz w:val="24"/>
          <w:szCs w:val="24"/>
        </w:rPr>
      </w:pPr>
    </w:p>
    <w:p w:rsidR="009B18C4" w:rsidRPr="00C04A2F" w:rsidRDefault="00E140D6" w:rsidP="00887B85">
      <w:pPr>
        <w:autoSpaceDE w:val="0"/>
        <w:autoSpaceDN w:val="0"/>
        <w:adjustRightInd w:val="0"/>
        <w:spacing w:line="276" w:lineRule="auto"/>
        <w:rPr>
          <w:b/>
          <w:bCs/>
          <w:sz w:val="24"/>
          <w:szCs w:val="24"/>
        </w:rPr>
      </w:pPr>
      <w:r w:rsidRPr="00C04A2F">
        <w:rPr>
          <w:b/>
          <w:bCs/>
          <w:sz w:val="24"/>
          <w:szCs w:val="24"/>
        </w:rPr>
        <w:t xml:space="preserve">- Základních dokumentů MŠMT pro zájmové vzdělávání </w:t>
      </w:r>
    </w:p>
    <w:p w:rsidR="00E140D6" w:rsidRPr="00C04A2F" w:rsidRDefault="00E140D6" w:rsidP="00887B85">
      <w:pPr>
        <w:autoSpaceDE w:val="0"/>
        <w:autoSpaceDN w:val="0"/>
        <w:adjustRightInd w:val="0"/>
        <w:spacing w:line="276" w:lineRule="auto"/>
        <w:rPr>
          <w:bCs/>
          <w:sz w:val="24"/>
          <w:szCs w:val="24"/>
        </w:rPr>
      </w:pPr>
      <w:r w:rsidRPr="00C04A2F">
        <w:rPr>
          <w:bCs/>
          <w:sz w:val="24"/>
          <w:szCs w:val="24"/>
        </w:rPr>
        <w:t>S přihlédnutím k aktuální pro</w:t>
      </w:r>
      <w:r w:rsidR="005D63CF" w:rsidRPr="00C04A2F">
        <w:rPr>
          <w:bCs/>
          <w:sz w:val="24"/>
          <w:szCs w:val="24"/>
        </w:rPr>
        <w:t>blematice vycházející z analýzy</w:t>
      </w:r>
      <w:r w:rsidRPr="00C04A2F">
        <w:rPr>
          <w:bCs/>
          <w:sz w:val="24"/>
          <w:szCs w:val="24"/>
        </w:rPr>
        <w:t>:</w:t>
      </w:r>
    </w:p>
    <w:p w:rsidR="009B18C4" w:rsidRPr="00C04A2F" w:rsidRDefault="009B18C4" w:rsidP="00887B85">
      <w:pPr>
        <w:autoSpaceDE w:val="0"/>
        <w:autoSpaceDN w:val="0"/>
        <w:adjustRightInd w:val="0"/>
        <w:spacing w:line="276" w:lineRule="auto"/>
        <w:rPr>
          <w:b/>
          <w:bCs/>
          <w:sz w:val="24"/>
          <w:szCs w:val="24"/>
        </w:rPr>
      </w:pPr>
      <w:r w:rsidRPr="00C04A2F">
        <w:rPr>
          <w:b/>
          <w:bCs/>
          <w:sz w:val="24"/>
          <w:szCs w:val="24"/>
        </w:rPr>
        <w:t>- Národní strategie primární prevence rizikového chování dětí a mládeže</w:t>
      </w:r>
    </w:p>
    <w:p w:rsidR="009B18C4" w:rsidRPr="00C04A2F" w:rsidRDefault="009B18C4" w:rsidP="00887B8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C04A2F">
        <w:rPr>
          <w:sz w:val="24"/>
          <w:szCs w:val="24"/>
        </w:rPr>
        <w:t xml:space="preserve">Národní strategie 2019-2027 je základním strategickým dokumentem MŠMT, který tvoří/vytváří základní rámec politiky primární prevence rizikového chování v České republice. Tato strategie vychází z předchozí </w:t>
      </w:r>
      <w:r w:rsidRPr="00C04A2F">
        <w:rPr>
          <w:sz w:val="24"/>
          <w:szCs w:val="24"/>
        </w:rPr>
        <w:lastRenderedPageBreak/>
        <w:t>Národní strategie primární prevence rizikového chování na období 2013-2018 a navazuje na její vyhodnocení. Národní strategie 2019-2027 vymezuje základní pilíře politiky primární prevence</w:t>
      </w:r>
    </w:p>
    <w:p w:rsidR="00550D60" w:rsidRPr="00C04A2F" w:rsidRDefault="0026296D" w:rsidP="00550D60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4"/>
          <w:szCs w:val="24"/>
          <w:shd w:val="clear" w:color="auto" w:fill="FFFFFF"/>
        </w:rPr>
      </w:pPr>
      <w:r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 xml:space="preserve">- </w:t>
      </w:r>
      <w:r w:rsidR="00550D60" w:rsidRPr="00C04A2F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Česká školní inspekce Strategie vzdělávací politiky České republiky do roku 2030+ </w:t>
      </w:r>
    </w:p>
    <w:p w:rsidR="009C45F8" w:rsidRDefault="009C45F8" w:rsidP="00887B85">
      <w:pPr>
        <w:pStyle w:val="Default"/>
        <w:spacing w:line="276" w:lineRule="auto"/>
        <w:rPr>
          <w:b/>
          <w:bCs/>
          <w:color w:val="auto"/>
        </w:rPr>
      </w:pPr>
      <w:r w:rsidRPr="00C04A2F">
        <w:rPr>
          <w:b/>
          <w:bCs/>
          <w:color w:val="auto"/>
        </w:rPr>
        <w:t>- Opatření vlády ČR, metodická nařízení a doporučení MŠMT souvislosti s</w:t>
      </w:r>
      <w:r w:rsidR="00BB1E36" w:rsidRPr="00C04A2F">
        <w:rPr>
          <w:b/>
          <w:bCs/>
          <w:color w:val="auto"/>
        </w:rPr>
        <w:t xml:space="preserve"> aktuální situací </w:t>
      </w:r>
      <w:r w:rsidRPr="00C04A2F">
        <w:rPr>
          <w:b/>
          <w:bCs/>
          <w:color w:val="auto"/>
        </w:rPr>
        <w:t>v</w:t>
      </w:r>
      <w:r w:rsidR="0026296D">
        <w:rPr>
          <w:b/>
          <w:bCs/>
          <w:color w:val="auto"/>
        </w:rPr>
        <w:t> </w:t>
      </w:r>
      <w:r w:rsidRPr="00C04A2F">
        <w:rPr>
          <w:b/>
          <w:bCs/>
          <w:color w:val="auto"/>
        </w:rPr>
        <w:t>ČR</w:t>
      </w:r>
    </w:p>
    <w:p w:rsidR="0026296D" w:rsidRDefault="0026296D" w:rsidP="0026296D">
      <w:r>
        <w:rPr>
          <w:b/>
          <w:sz w:val="24"/>
          <w:szCs w:val="24"/>
        </w:rPr>
        <w:t xml:space="preserve">- </w:t>
      </w:r>
      <w:r w:rsidRPr="0026296D">
        <w:rPr>
          <w:b/>
          <w:sz w:val="24"/>
          <w:szCs w:val="24"/>
        </w:rPr>
        <w:t>Dlouhodobý záměr vzdělávání a rozvoje vzdělávací soustavy</w:t>
      </w:r>
      <w:r w:rsidRPr="0026296D">
        <w:rPr>
          <w:b/>
        </w:rPr>
        <w:t xml:space="preserve"> ČR</w:t>
      </w:r>
    </w:p>
    <w:p w:rsidR="006422B5" w:rsidRPr="00C04A2F" w:rsidRDefault="006422B5" w:rsidP="00E140D6">
      <w:pPr>
        <w:pStyle w:val="Default"/>
        <w:rPr>
          <w:b/>
          <w:bCs/>
          <w:color w:val="FF0000"/>
        </w:rPr>
      </w:pPr>
    </w:p>
    <w:p w:rsidR="00701C39" w:rsidRPr="0026296D" w:rsidRDefault="00701C39" w:rsidP="00701C39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b/>
          <w:bCs/>
          <w:color w:val="auto"/>
        </w:rPr>
      </w:pPr>
      <w:r w:rsidRPr="0026296D">
        <w:rPr>
          <w:rFonts w:ascii="Times New Roman" w:hAnsi="Times New Roman"/>
          <w:b/>
          <w:bCs/>
          <w:color w:val="auto"/>
        </w:rPr>
        <w:t>Hlavní úkoly DDM ve školním roce 20</w:t>
      </w:r>
      <w:r w:rsidR="006F7F02" w:rsidRPr="0026296D">
        <w:rPr>
          <w:rFonts w:ascii="Times New Roman" w:hAnsi="Times New Roman"/>
          <w:b/>
          <w:bCs/>
          <w:color w:val="auto"/>
        </w:rPr>
        <w:t>2</w:t>
      </w:r>
      <w:r w:rsidR="006B310F" w:rsidRPr="0026296D">
        <w:rPr>
          <w:rFonts w:ascii="Times New Roman" w:hAnsi="Times New Roman"/>
          <w:b/>
          <w:bCs/>
          <w:color w:val="auto"/>
        </w:rPr>
        <w:t>4</w:t>
      </w:r>
      <w:r w:rsidR="00C5503B" w:rsidRPr="0026296D">
        <w:rPr>
          <w:rFonts w:ascii="Times New Roman" w:hAnsi="Times New Roman"/>
          <w:b/>
          <w:bCs/>
          <w:color w:val="auto"/>
        </w:rPr>
        <w:t>-2</w:t>
      </w:r>
      <w:r w:rsidR="006B310F" w:rsidRPr="0026296D">
        <w:rPr>
          <w:rFonts w:ascii="Times New Roman" w:hAnsi="Times New Roman"/>
          <w:b/>
          <w:bCs/>
          <w:color w:val="auto"/>
        </w:rPr>
        <w:t xml:space="preserve">5 </w:t>
      </w:r>
      <w:r w:rsidRPr="0026296D">
        <w:rPr>
          <w:rFonts w:ascii="Times New Roman" w:hAnsi="Times New Roman"/>
          <w:b/>
          <w:bCs/>
          <w:color w:val="auto"/>
        </w:rPr>
        <w:t xml:space="preserve">a jejich plnění </w:t>
      </w:r>
    </w:p>
    <w:p w:rsidR="006F2065" w:rsidRDefault="004C173D" w:rsidP="006F2065">
      <w:pPr>
        <w:pStyle w:val="normallevosede"/>
        <w:shd w:val="clear" w:color="auto" w:fill="FFFFFF"/>
        <w:tabs>
          <w:tab w:val="left" w:pos="6120"/>
        </w:tabs>
        <w:spacing w:line="276" w:lineRule="auto"/>
        <w:ind w:left="0"/>
        <w:jc w:val="both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bCs/>
          <w:color w:val="auto"/>
        </w:rPr>
        <w:t>V</w:t>
      </w:r>
      <w:r w:rsidR="003505B9" w:rsidRPr="0026296D">
        <w:rPr>
          <w:rFonts w:ascii="Times New Roman" w:hAnsi="Times New Roman"/>
          <w:bCs/>
          <w:color w:val="auto"/>
        </w:rPr>
        <w:t>ycház</w:t>
      </w:r>
      <w:r w:rsidR="009C45F8" w:rsidRPr="0026296D">
        <w:rPr>
          <w:rFonts w:ascii="Times New Roman" w:hAnsi="Times New Roman"/>
          <w:bCs/>
          <w:color w:val="auto"/>
        </w:rPr>
        <w:t>ely</w:t>
      </w:r>
      <w:r w:rsidR="003505B9" w:rsidRPr="0026296D">
        <w:rPr>
          <w:rFonts w:ascii="Times New Roman" w:hAnsi="Times New Roman"/>
          <w:bCs/>
          <w:color w:val="auto"/>
        </w:rPr>
        <w:t xml:space="preserve"> se zásad zájmového vzdělávání</w:t>
      </w:r>
      <w:r w:rsidR="000802DA" w:rsidRPr="0026296D">
        <w:rPr>
          <w:rFonts w:ascii="Times New Roman" w:hAnsi="Times New Roman"/>
          <w:bCs/>
          <w:color w:val="auto"/>
        </w:rPr>
        <w:t xml:space="preserve"> a řídí se obecnými cíli zájmového vzdělávání</w:t>
      </w:r>
      <w:r>
        <w:rPr>
          <w:rFonts w:ascii="Times New Roman" w:hAnsi="Times New Roman"/>
          <w:bCs/>
          <w:color w:val="auto"/>
        </w:rPr>
        <w:t>:</w:t>
      </w:r>
    </w:p>
    <w:p w:rsidR="006422B5" w:rsidRPr="0026296D" w:rsidRDefault="006F7F02" w:rsidP="00887B85">
      <w:pPr>
        <w:spacing w:line="276" w:lineRule="auto"/>
        <w:rPr>
          <w:sz w:val="24"/>
          <w:szCs w:val="24"/>
        </w:rPr>
      </w:pPr>
      <w:r w:rsidRPr="0026296D">
        <w:rPr>
          <w:sz w:val="24"/>
          <w:szCs w:val="24"/>
        </w:rPr>
        <w:t>Činnost pravidelné zájmové činnosti ve školním roce 202</w:t>
      </w:r>
      <w:r w:rsidR="006B310F" w:rsidRPr="0026296D">
        <w:rPr>
          <w:sz w:val="24"/>
          <w:szCs w:val="24"/>
        </w:rPr>
        <w:t>4</w:t>
      </w:r>
      <w:r w:rsidR="0095148C" w:rsidRPr="0026296D">
        <w:rPr>
          <w:sz w:val="24"/>
          <w:szCs w:val="24"/>
        </w:rPr>
        <w:t>-2</w:t>
      </w:r>
      <w:r w:rsidR="006B310F" w:rsidRPr="0026296D">
        <w:rPr>
          <w:sz w:val="24"/>
          <w:szCs w:val="24"/>
        </w:rPr>
        <w:t>5</w:t>
      </w:r>
      <w:r w:rsidRPr="0026296D">
        <w:rPr>
          <w:sz w:val="24"/>
          <w:szCs w:val="24"/>
        </w:rPr>
        <w:t xml:space="preserve"> byla </w:t>
      </w:r>
      <w:proofErr w:type="gramStart"/>
      <w:r w:rsidRPr="0026296D">
        <w:rPr>
          <w:sz w:val="24"/>
          <w:szCs w:val="24"/>
        </w:rPr>
        <w:t>zahájena 1.října</w:t>
      </w:r>
      <w:proofErr w:type="gramEnd"/>
      <w:r w:rsidRPr="0026296D">
        <w:rPr>
          <w:sz w:val="24"/>
          <w:szCs w:val="24"/>
        </w:rPr>
        <w:t xml:space="preserve"> 202</w:t>
      </w:r>
      <w:r w:rsidR="006B310F" w:rsidRPr="0026296D">
        <w:rPr>
          <w:sz w:val="24"/>
          <w:szCs w:val="24"/>
        </w:rPr>
        <w:t>4</w:t>
      </w:r>
      <w:r w:rsidR="00C5503B" w:rsidRPr="0026296D">
        <w:rPr>
          <w:sz w:val="24"/>
          <w:szCs w:val="24"/>
        </w:rPr>
        <w:t xml:space="preserve">. </w:t>
      </w:r>
    </w:p>
    <w:p w:rsidR="0026296D" w:rsidRDefault="0026296D" w:rsidP="00602C8A">
      <w:pPr>
        <w:pStyle w:val="Nadpis1"/>
        <w:rPr>
          <w:b/>
          <w:i/>
          <w:color w:val="FF0000"/>
          <w:szCs w:val="24"/>
        </w:rPr>
      </w:pPr>
    </w:p>
    <w:p w:rsidR="00602C8A" w:rsidRPr="006F2065" w:rsidRDefault="00636152" w:rsidP="00602C8A">
      <w:pPr>
        <w:pStyle w:val="Nadpis1"/>
        <w:rPr>
          <w:b/>
          <w:i/>
          <w:color w:val="auto"/>
          <w:sz w:val="28"/>
          <w:szCs w:val="28"/>
        </w:rPr>
      </w:pPr>
      <w:r w:rsidRPr="006F2065">
        <w:rPr>
          <w:b/>
          <w:i/>
          <w:color w:val="auto"/>
          <w:sz w:val="28"/>
          <w:szCs w:val="28"/>
        </w:rPr>
        <w:t>2. P</w:t>
      </w:r>
      <w:r w:rsidR="008101EF" w:rsidRPr="006F2065">
        <w:rPr>
          <w:b/>
          <w:i/>
          <w:color w:val="auto"/>
          <w:sz w:val="28"/>
          <w:szCs w:val="28"/>
        </w:rPr>
        <w:t>řehled oborů zájmového vzdělání</w:t>
      </w:r>
    </w:p>
    <w:p w:rsidR="001A6D00" w:rsidRPr="00433B0A" w:rsidRDefault="001A6D00" w:rsidP="001A6D00"/>
    <w:p w:rsidR="008101EF" w:rsidRPr="00433B0A" w:rsidRDefault="008101EF" w:rsidP="008101EF">
      <w:pPr>
        <w:pStyle w:val="normallevosede"/>
        <w:shd w:val="clear" w:color="auto" w:fill="FFFFFF"/>
        <w:tabs>
          <w:tab w:val="left" w:pos="6120"/>
        </w:tabs>
        <w:ind w:left="0" w:firstLine="708"/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 xml:space="preserve">Dům dětí a mládeže PELÍŠEK je klasickým mimoškolním zařízením. Vyhláška MŠMT ČR číslo </w:t>
      </w:r>
      <w:r w:rsidR="000F311C" w:rsidRPr="00433B0A">
        <w:rPr>
          <w:rFonts w:ascii="Times New Roman" w:hAnsi="Times New Roman"/>
          <w:color w:val="auto"/>
        </w:rPr>
        <w:t>163/2018</w:t>
      </w:r>
      <w:r w:rsidRPr="00433B0A">
        <w:rPr>
          <w:rFonts w:ascii="Times New Roman" w:hAnsi="Times New Roman"/>
          <w:color w:val="auto"/>
        </w:rPr>
        <w:t xml:space="preserve"> Sb., o střediscích pro volný čas dětí a mládeže vymezuje, že střediska pro volný čas dětí a mládeže jsou příspěvkovými organizacemi,</w:t>
      </w:r>
      <w:r w:rsidR="000F311C" w:rsidRPr="00433B0A">
        <w:rPr>
          <w:rFonts w:ascii="Times New Roman" w:hAnsi="Times New Roman"/>
          <w:color w:val="auto"/>
        </w:rPr>
        <w:t xml:space="preserve"> které se zřizují jako</w:t>
      </w:r>
      <w:r w:rsidRPr="00433B0A">
        <w:rPr>
          <w:rFonts w:ascii="Times New Roman" w:hAnsi="Times New Roman"/>
          <w:color w:val="auto"/>
        </w:rPr>
        <w:t xml:space="preserve"> domy dětí a mládež</w:t>
      </w:r>
      <w:r w:rsidR="00797529" w:rsidRPr="00433B0A">
        <w:rPr>
          <w:rFonts w:ascii="Times New Roman" w:hAnsi="Times New Roman"/>
          <w:color w:val="auto"/>
        </w:rPr>
        <w:t>e s širokou zájmovou působností</w:t>
      </w:r>
      <w:r w:rsidRPr="00433B0A">
        <w:rPr>
          <w:rFonts w:ascii="Times New Roman" w:hAnsi="Times New Roman"/>
          <w:color w:val="auto"/>
        </w:rPr>
        <w:t xml:space="preserve"> zahrnující obory alespoň ze dvou zájmových oblastí. Ke splnění všech úkolů Domu dětí a mládeže Pelíšek jsme uplatňovali tento systém, metody a prostředky práce v oblasti:</w:t>
      </w:r>
    </w:p>
    <w:p w:rsidR="008101EF" w:rsidRPr="00433B0A" w:rsidRDefault="008101EF" w:rsidP="008101EF">
      <w:pPr>
        <w:pStyle w:val="normallevosede"/>
        <w:shd w:val="clear" w:color="auto" w:fill="FFFFFF"/>
        <w:tabs>
          <w:tab w:val="left" w:pos="6120"/>
        </w:tabs>
        <w:ind w:left="0" w:firstLine="708"/>
        <w:jc w:val="both"/>
        <w:rPr>
          <w:rFonts w:ascii="Times New Roman" w:hAnsi="Times New Roman"/>
          <w:color w:val="auto"/>
        </w:rPr>
      </w:pPr>
    </w:p>
    <w:p w:rsidR="008101EF" w:rsidRPr="00433B0A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Pravidelná zájmová činnost</w:t>
      </w:r>
    </w:p>
    <w:p w:rsidR="001A6D00" w:rsidRPr="00433B0A" w:rsidRDefault="001A6D00" w:rsidP="001A6D00">
      <w:pPr>
        <w:pStyle w:val="normallevosede"/>
        <w:shd w:val="clear" w:color="auto" w:fill="FFFFFF"/>
        <w:tabs>
          <w:tab w:val="left" w:pos="6120"/>
        </w:tabs>
        <w:ind w:left="390"/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Oddělení tanečních souborů Oliver</w:t>
      </w:r>
    </w:p>
    <w:p w:rsidR="001A6D00" w:rsidRPr="00433B0A" w:rsidRDefault="001A6D00" w:rsidP="001A6D00">
      <w:pPr>
        <w:pStyle w:val="normallevosede"/>
        <w:shd w:val="clear" w:color="auto" w:fill="FFFFFF"/>
        <w:tabs>
          <w:tab w:val="left" w:pos="6120"/>
        </w:tabs>
        <w:ind w:left="390"/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Oddělení techniky a společenských věd</w:t>
      </w:r>
    </w:p>
    <w:p w:rsidR="001A6D00" w:rsidRPr="00433B0A" w:rsidRDefault="001A6D00" w:rsidP="001A6D00">
      <w:pPr>
        <w:pStyle w:val="normallevosede"/>
        <w:shd w:val="clear" w:color="auto" w:fill="FFFFFF"/>
        <w:tabs>
          <w:tab w:val="left" w:pos="6120"/>
        </w:tabs>
        <w:ind w:left="390"/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Oddělení sportu a tělovýchovy</w:t>
      </w:r>
    </w:p>
    <w:p w:rsidR="008101EF" w:rsidRPr="00433B0A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Pří</w:t>
      </w:r>
      <w:r w:rsidR="0026296D" w:rsidRPr="00433B0A">
        <w:rPr>
          <w:rFonts w:ascii="Times New Roman" w:hAnsi="Times New Roman"/>
          <w:color w:val="auto"/>
        </w:rPr>
        <w:t xml:space="preserve">ležitostná </w:t>
      </w:r>
      <w:r w:rsidR="001A6D00" w:rsidRPr="00433B0A">
        <w:rPr>
          <w:rFonts w:ascii="Times New Roman" w:hAnsi="Times New Roman"/>
          <w:color w:val="auto"/>
        </w:rPr>
        <w:t>a spontánní činnost</w:t>
      </w:r>
    </w:p>
    <w:p w:rsidR="008101EF" w:rsidRPr="00433B0A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Prázdninová činnost</w:t>
      </w:r>
    </w:p>
    <w:p w:rsidR="008101EF" w:rsidRPr="00433B0A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Garance postupových soutěží</w:t>
      </w:r>
    </w:p>
    <w:p w:rsidR="008101EF" w:rsidRPr="00433B0A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Poskytování služeb</w:t>
      </w:r>
    </w:p>
    <w:p w:rsidR="008101EF" w:rsidRPr="00C04A2F" w:rsidRDefault="008101EF" w:rsidP="008101EF">
      <w:pPr>
        <w:pStyle w:val="normallevosede"/>
        <w:shd w:val="clear" w:color="auto" w:fill="FFFFFF"/>
        <w:tabs>
          <w:tab w:val="left" w:pos="6120"/>
        </w:tabs>
        <w:ind w:left="360"/>
        <w:rPr>
          <w:rFonts w:ascii="Times New Roman" w:hAnsi="Times New Roman"/>
          <w:color w:val="FF0000"/>
        </w:rPr>
      </w:pPr>
      <w:r w:rsidRPr="00C04A2F">
        <w:rPr>
          <w:rFonts w:ascii="Times New Roman" w:hAnsi="Times New Roman"/>
          <w:color w:val="FF0000"/>
        </w:rPr>
        <w:t xml:space="preserve">                                                                                                                                             </w:t>
      </w:r>
    </w:p>
    <w:p w:rsidR="008101EF" w:rsidRPr="00433B0A" w:rsidRDefault="008101EF" w:rsidP="008101EF">
      <w:pPr>
        <w:pStyle w:val="normallevosede"/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33B0A">
        <w:rPr>
          <w:rFonts w:ascii="Times New Roman" w:hAnsi="Times New Roman"/>
          <w:color w:val="auto"/>
        </w:rPr>
        <w:t>Činnost DDM se řídí podle §2 a §118 zákona č. 561/2004 Sb., o předškolním, základním, středním, vyšším odborném a jiném vzdělávání (školský zákon), zákonem č. 563/2004 Sb., o pedagogických pracovnících a dalšími zákony a vyhláškami vztahujícími se k předmětu činnosti.</w:t>
      </w:r>
    </w:p>
    <w:p w:rsidR="006B3A17" w:rsidRPr="00C04A2F" w:rsidRDefault="009A7D54" w:rsidP="008101EF">
      <w:pPr>
        <w:pStyle w:val="normallevosede"/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FF0000"/>
        </w:rPr>
      </w:pPr>
      <w:r>
        <w:rPr>
          <w:noProof/>
        </w:rPr>
        <w:pict>
          <v:shape id="_x0000_s1102" type="#_x0000_t75" style="position:absolute;left:0;text-align:left;margin-left:0;margin-top:13.8pt;width:186.45pt;height:186.45pt;z-index:3;mso-position-horizontal:absolute;mso-position-horizontal-relative:text;mso-position-vertical:absolute;mso-position-vertical-relative:text">
            <v:imagedata r:id="rId11" o:title="20250531_142621 (Střední)"/>
            <w10:wrap type="square"/>
          </v:shape>
        </w:pict>
      </w:r>
    </w:p>
    <w:p w:rsidR="00407C5D" w:rsidRPr="00433B0A" w:rsidRDefault="005A0407" w:rsidP="005A0407">
      <w:pPr>
        <w:rPr>
          <w:b/>
          <w:sz w:val="24"/>
          <w:szCs w:val="24"/>
        </w:rPr>
      </w:pPr>
      <w:r w:rsidRPr="00433B0A">
        <w:rPr>
          <w:b/>
          <w:sz w:val="24"/>
          <w:szCs w:val="24"/>
        </w:rPr>
        <w:t>Oddělení Tanečního studia Oliver</w:t>
      </w:r>
      <w:r w:rsidR="00766A2C" w:rsidRPr="00766A2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75C00" w:rsidRDefault="003F3017" w:rsidP="003F3017">
      <w:pPr>
        <w:rPr>
          <w:color w:val="000000"/>
          <w:sz w:val="24"/>
          <w:szCs w:val="24"/>
        </w:rPr>
      </w:pPr>
      <w:proofErr w:type="gramStart"/>
      <w:r w:rsidRPr="00433B0A">
        <w:rPr>
          <w:sz w:val="24"/>
          <w:szCs w:val="24"/>
        </w:rPr>
        <w:t>Oddělení  TS</w:t>
      </w:r>
      <w:proofErr w:type="gramEnd"/>
      <w:r w:rsidRPr="00433B0A">
        <w:rPr>
          <w:sz w:val="24"/>
          <w:szCs w:val="24"/>
        </w:rPr>
        <w:t xml:space="preserve"> Oliver je zaměřeno na taneční vzdělávání, rozšiřování pohybových dovedností dětí a mládeže. Je realizováno pravidelnou zájmovou činností v tanečních kroužcích všeobecného zaměření pro jednotlivé věkové skupiny dětí a mládeže, v souborech a kroužcích se specializací /nové taneční směry v souvislosti s aktuálními trendy a vývojem v oblasti tance/. </w:t>
      </w:r>
      <w:r w:rsidR="00433B0A" w:rsidRPr="009E1503">
        <w:rPr>
          <w:sz w:val="24"/>
          <w:szCs w:val="24"/>
        </w:rPr>
        <w:t xml:space="preserve">Oddělení TS Oliver v uplynulém školním roce naplnilo hlavní cíle zájmového vzdělávání, i přes znevýhodnění spojené se změnou vedení. Díky konstruktivní komunikaci s bývalým vedoucím a hladkému předání povinností proběhl přechod klidně a se oddělení </w:t>
      </w:r>
      <w:proofErr w:type="gramStart"/>
      <w:r w:rsidR="00433B0A" w:rsidRPr="009E1503">
        <w:rPr>
          <w:sz w:val="24"/>
          <w:szCs w:val="24"/>
        </w:rPr>
        <w:t>stabilizova</w:t>
      </w:r>
      <w:r w:rsidR="00875C00">
        <w:rPr>
          <w:sz w:val="24"/>
          <w:szCs w:val="24"/>
        </w:rPr>
        <w:t>lo</w:t>
      </w:r>
      <w:proofErr w:type="gramEnd"/>
      <w:r w:rsidR="00433B0A" w:rsidRPr="009E1503">
        <w:rPr>
          <w:sz w:val="24"/>
          <w:szCs w:val="24"/>
        </w:rPr>
        <w:t>.</w:t>
      </w:r>
      <w:r w:rsidR="00433B0A" w:rsidRPr="009E1503">
        <w:rPr>
          <w:color w:val="000000"/>
          <w:sz w:val="24"/>
          <w:szCs w:val="24"/>
        </w:rPr>
        <w:br/>
      </w:r>
      <w:proofErr w:type="gramStart"/>
      <w:r w:rsidR="00433B0A" w:rsidRPr="009E1503">
        <w:rPr>
          <w:color w:val="000000"/>
          <w:sz w:val="24"/>
          <w:szCs w:val="24"/>
        </w:rPr>
        <w:t>Byly</w:t>
      </w:r>
      <w:proofErr w:type="gramEnd"/>
      <w:r w:rsidR="00433B0A" w:rsidRPr="009E1503">
        <w:rPr>
          <w:color w:val="000000"/>
          <w:sz w:val="24"/>
          <w:szCs w:val="24"/>
        </w:rPr>
        <w:t xml:space="preserve"> realizovány všechny tradiční akce oddělení</w:t>
      </w:r>
      <w:r w:rsidR="009B5B09">
        <w:rPr>
          <w:color w:val="000000"/>
          <w:sz w:val="24"/>
          <w:szCs w:val="24"/>
        </w:rPr>
        <w:t>.</w:t>
      </w:r>
      <w:r w:rsidR="00433B0A" w:rsidRPr="009E1503">
        <w:rPr>
          <w:color w:val="000000"/>
          <w:sz w:val="24"/>
          <w:szCs w:val="24"/>
        </w:rPr>
        <w:t xml:space="preserve"> Proběhla vystoupení složek TS Oliver při </w:t>
      </w:r>
      <w:r w:rsidR="009B5B09">
        <w:rPr>
          <w:color w:val="000000"/>
          <w:sz w:val="24"/>
          <w:szCs w:val="24"/>
        </w:rPr>
        <w:t>akcích města i vlastní tradiční akce. /</w:t>
      </w:r>
      <w:r w:rsidR="00433B0A" w:rsidRPr="009E1503">
        <w:rPr>
          <w:color w:val="000000"/>
          <w:sz w:val="24"/>
          <w:szCs w:val="24"/>
        </w:rPr>
        <w:t xml:space="preserve"> </w:t>
      </w:r>
      <w:proofErr w:type="spellStart"/>
      <w:r w:rsidR="00433B0A" w:rsidRPr="009E1503">
        <w:rPr>
          <w:color w:val="000000"/>
          <w:sz w:val="24"/>
          <w:szCs w:val="24"/>
        </w:rPr>
        <w:t>Minichoreo</w:t>
      </w:r>
      <w:proofErr w:type="spellEnd"/>
      <w:r w:rsidR="00433B0A" w:rsidRPr="009E1503">
        <w:rPr>
          <w:color w:val="000000"/>
          <w:sz w:val="24"/>
          <w:szCs w:val="24"/>
        </w:rPr>
        <w:t xml:space="preserve">, ples TS Oliver, vystoupení na 1. máje, na dětském dni a velká taneční revue V rytmu </w:t>
      </w:r>
      <w:proofErr w:type="gramStart"/>
      <w:r w:rsidR="00433B0A" w:rsidRPr="009E1503">
        <w:rPr>
          <w:color w:val="000000"/>
          <w:sz w:val="24"/>
          <w:szCs w:val="24"/>
        </w:rPr>
        <w:t>divočiny.</w:t>
      </w:r>
      <w:r w:rsidR="009B5B09">
        <w:rPr>
          <w:color w:val="000000"/>
          <w:sz w:val="24"/>
          <w:szCs w:val="24"/>
        </w:rPr>
        <w:t>/</w:t>
      </w:r>
      <w:proofErr w:type="gramEnd"/>
    </w:p>
    <w:p w:rsidR="003F3017" w:rsidRPr="00433B0A" w:rsidRDefault="00875C00" w:rsidP="003F3017">
      <w:pPr>
        <w:rPr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 xml:space="preserve">TS Oliver </w:t>
      </w:r>
      <w:r w:rsidR="00433B0A" w:rsidRPr="009E1503">
        <w:rPr>
          <w:color w:val="000000"/>
          <w:sz w:val="24"/>
          <w:szCs w:val="24"/>
        </w:rPr>
        <w:t>se úspěšně účastnil</w:t>
      </w:r>
      <w:r>
        <w:rPr>
          <w:color w:val="000000"/>
          <w:sz w:val="24"/>
          <w:szCs w:val="24"/>
        </w:rPr>
        <w:t>o</w:t>
      </w:r>
      <w:r w:rsidR="00433B0A" w:rsidRPr="009E1503">
        <w:rPr>
          <w:color w:val="000000"/>
          <w:sz w:val="24"/>
          <w:szCs w:val="24"/>
        </w:rPr>
        <w:t xml:space="preserve"> významných tanečních soutěží – Czech Dance </w:t>
      </w:r>
      <w:proofErr w:type="spellStart"/>
      <w:r w:rsidR="00433B0A" w:rsidRPr="009E1503">
        <w:rPr>
          <w:color w:val="000000"/>
          <w:sz w:val="24"/>
          <w:szCs w:val="24"/>
        </w:rPr>
        <w:t>Masters</w:t>
      </w:r>
      <w:proofErr w:type="spellEnd"/>
      <w:r w:rsidR="00433B0A" w:rsidRPr="009E1503">
        <w:rPr>
          <w:color w:val="000000"/>
          <w:sz w:val="24"/>
          <w:szCs w:val="24"/>
        </w:rPr>
        <w:t xml:space="preserve">, Taneční skupina roku, Hronovské jablíčko a </w:t>
      </w:r>
      <w:proofErr w:type="spellStart"/>
      <w:proofErr w:type="gramStart"/>
      <w:r w:rsidR="00433B0A" w:rsidRPr="009E1503">
        <w:rPr>
          <w:color w:val="000000"/>
          <w:sz w:val="24"/>
          <w:szCs w:val="24"/>
        </w:rPr>
        <w:t>Destiny</w:t>
      </w:r>
      <w:r>
        <w:rPr>
          <w:color w:val="000000"/>
          <w:sz w:val="24"/>
          <w:szCs w:val="24"/>
        </w:rPr>
        <w:t>“S</w:t>
      </w:r>
      <w:proofErr w:type="spellEnd"/>
      <w:r>
        <w:rPr>
          <w:color w:val="000000"/>
          <w:sz w:val="24"/>
          <w:szCs w:val="24"/>
        </w:rPr>
        <w:t xml:space="preserve"> </w:t>
      </w:r>
      <w:r w:rsidR="00433B0A" w:rsidRPr="009E1503">
        <w:rPr>
          <w:color w:val="000000"/>
          <w:sz w:val="24"/>
          <w:szCs w:val="24"/>
        </w:rPr>
        <w:t xml:space="preserve"> Jičín</w:t>
      </w:r>
      <w:proofErr w:type="gramEnd"/>
      <w:r w:rsidR="00433B0A" w:rsidRPr="009E1503">
        <w:rPr>
          <w:color w:val="000000"/>
          <w:sz w:val="24"/>
          <w:szCs w:val="24"/>
        </w:rPr>
        <w:t xml:space="preserve">. Na pohárových přehlídkách i regionálních </w:t>
      </w:r>
      <w:r>
        <w:rPr>
          <w:color w:val="000000"/>
          <w:sz w:val="24"/>
          <w:szCs w:val="24"/>
        </w:rPr>
        <w:t xml:space="preserve">kolech postupových soutěží </w:t>
      </w:r>
      <w:proofErr w:type="gramStart"/>
      <w:r>
        <w:rPr>
          <w:color w:val="000000"/>
          <w:sz w:val="24"/>
          <w:szCs w:val="24"/>
        </w:rPr>
        <w:t>získ</w:t>
      </w:r>
      <w:r w:rsidR="00433B0A" w:rsidRPr="009E1503">
        <w:rPr>
          <w:color w:val="000000"/>
          <w:sz w:val="24"/>
          <w:szCs w:val="24"/>
        </w:rPr>
        <w:t>al</w:t>
      </w:r>
      <w:proofErr w:type="gramEnd"/>
      <w:r w:rsidR="00433B0A" w:rsidRPr="009E1503">
        <w:rPr>
          <w:color w:val="000000"/>
          <w:sz w:val="24"/>
          <w:szCs w:val="24"/>
        </w:rPr>
        <w:t xml:space="preserve"> medailová umístění.</w:t>
      </w:r>
      <w:r w:rsidR="00433B0A" w:rsidRPr="009E1503">
        <w:rPr>
          <w:color w:val="000000"/>
          <w:sz w:val="24"/>
          <w:szCs w:val="24"/>
        </w:rPr>
        <w:br/>
        <w:t xml:space="preserve">Významným posunem </w:t>
      </w:r>
      <w:proofErr w:type="gramStart"/>
      <w:r w:rsidR="00433B0A" w:rsidRPr="009E1503">
        <w:rPr>
          <w:color w:val="000000"/>
          <w:sz w:val="24"/>
          <w:szCs w:val="24"/>
        </w:rPr>
        <w:t>bylo</w:t>
      </w:r>
      <w:proofErr w:type="gramEnd"/>
      <w:r w:rsidR="00433B0A" w:rsidRPr="009E1503">
        <w:rPr>
          <w:color w:val="000000"/>
          <w:sz w:val="24"/>
          <w:szCs w:val="24"/>
        </w:rPr>
        <w:t xml:space="preserve"> zavedení elektronických plateb od rodičů (zejména doplatků za kostýmy, startovné a dopravu na soutěže). </w:t>
      </w:r>
      <w:r w:rsidR="00433B0A" w:rsidRPr="009E1503">
        <w:rPr>
          <w:color w:val="000000"/>
          <w:sz w:val="24"/>
          <w:szCs w:val="24"/>
        </w:rPr>
        <w:br/>
        <w:t xml:space="preserve">Oddělení TS Oliver prokázalo v uplynulém roce vysokou míru stability, flexibility a profesionality. Přes změnu vedení se podařilo udržet kontinuitu všech aktivit, zefektivnit vnitřní i vnější komunikaci a dosáhnout </w:t>
      </w:r>
      <w:r w:rsidR="00433B0A" w:rsidRPr="009E1503">
        <w:rPr>
          <w:color w:val="000000"/>
          <w:sz w:val="24"/>
          <w:szCs w:val="24"/>
        </w:rPr>
        <w:lastRenderedPageBreak/>
        <w:t>významných soutěžních úspěchů. Oddělení tak plně naplnilo poslání zájmového vzdělávání a vytvořilo pevné základy pro další rozvoj v příštích letech.</w:t>
      </w:r>
    </w:p>
    <w:p w:rsidR="003F3017" w:rsidRPr="00C04A2F" w:rsidRDefault="0084629C" w:rsidP="000A0C2D">
      <w:pPr>
        <w:rPr>
          <w:b/>
          <w:color w:val="FF0000"/>
          <w:sz w:val="24"/>
          <w:szCs w:val="24"/>
        </w:rPr>
      </w:pPr>
      <w:r>
        <w:rPr>
          <w:noProof/>
        </w:rPr>
        <w:pict>
          <v:shape id="_x0000_s1103" type="#_x0000_t75" style="position:absolute;margin-left:0;margin-top:14.1pt;width:188.75pt;height:188.75pt;z-index:4;mso-position-horizontal:absolute;mso-position-horizontal-relative:text;mso-position-vertical:absolute;mso-position-vertical-relative:text">
            <v:imagedata r:id="rId12" o:title="20250923_132544 (Střední)"/>
            <w10:wrap type="square"/>
          </v:shape>
        </w:pict>
      </w:r>
    </w:p>
    <w:p w:rsidR="00DD581A" w:rsidRPr="00433B0A" w:rsidRDefault="00DD581A" w:rsidP="003F3017">
      <w:pPr>
        <w:rPr>
          <w:b/>
          <w:sz w:val="24"/>
          <w:szCs w:val="24"/>
        </w:rPr>
      </w:pPr>
      <w:r w:rsidRPr="00433B0A">
        <w:rPr>
          <w:b/>
          <w:sz w:val="24"/>
          <w:szCs w:val="24"/>
        </w:rPr>
        <w:t xml:space="preserve">Oddělení techniky a společenských věd DDM Vrchlabí </w:t>
      </w:r>
    </w:p>
    <w:p w:rsidR="00433B0A" w:rsidRPr="00433B0A" w:rsidRDefault="00DD581A" w:rsidP="003F3017">
      <w:pPr>
        <w:rPr>
          <w:sz w:val="24"/>
          <w:szCs w:val="24"/>
        </w:rPr>
      </w:pPr>
      <w:r w:rsidRPr="00433B0A">
        <w:rPr>
          <w:sz w:val="24"/>
          <w:szCs w:val="24"/>
        </w:rPr>
        <w:t xml:space="preserve">je zaměřeno na rozvoj technických dovednosti a praktických schopností dětí, mládeže i veřejnosti v oblasti technických, výtvarných, rukodělných a počítačových činností. Nabízí a realizuje projektová vyučování pro školy, vzdělávací programy a spontánní aktivity pro školy, podporuje rozvoj nových nabídek činností oblasti polytechnického vzdělávání, stavebnicových systémů, společenských programů a aktivit v souvislosti s vývojem zájmů a potřeb veřejnosti. </w:t>
      </w:r>
    </w:p>
    <w:p w:rsidR="00433B0A" w:rsidRPr="00433B0A" w:rsidRDefault="00433B0A" w:rsidP="00433B0A">
      <w:pPr>
        <w:rPr>
          <w:sz w:val="24"/>
          <w:szCs w:val="24"/>
        </w:rPr>
      </w:pPr>
      <w:r w:rsidRPr="00433B0A">
        <w:rPr>
          <w:sz w:val="24"/>
          <w:szCs w:val="24"/>
        </w:rPr>
        <w:t>Ve školním roce 2024-25 bylo otevřeno 32 zájmových kroužků. Bylo otevřen 6 nových kroužků: italština pro děti, angličtina doučování pro děti, angličtina pro dospělé, němčina doučování pro děti, fyzika vesele i vážně a grafický design.</w:t>
      </w:r>
    </w:p>
    <w:p w:rsidR="006F2065" w:rsidRDefault="00433B0A" w:rsidP="00433B0A">
      <w:pPr>
        <w:rPr>
          <w:sz w:val="24"/>
          <w:szCs w:val="24"/>
        </w:rPr>
      </w:pPr>
      <w:r w:rsidRPr="00433B0A">
        <w:rPr>
          <w:sz w:val="24"/>
          <w:szCs w:val="24"/>
        </w:rPr>
        <w:t xml:space="preserve">Propagace oddělení na veřejnosti byla splněna: příspěvky na stánkách DDM, FC a na akcích DDM.                                                                                                                                                      </w:t>
      </w:r>
    </w:p>
    <w:p w:rsidR="00433B0A" w:rsidRPr="00433B0A" w:rsidRDefault="00433B0A" w:rsidP="00433B0A">
      <w:pPr>
        <w:rPr>
          <w:sz w:val="24"/>
          <w:szCs w:val="24"/>
        </w:rPr>
      </w:pPr>
      <w:r w:rsidRPr="00433B0A">
        <w:rPr>
          <w:sz w:val="24"/>
          <w:szCs w:val="24"/>
        </w:rPr>
        <w:t xml:space="preserve">I nadále jsme navázali: na projektové vyučování keramika pro vrchlabské MŠ, ZŠ a keramika na cestách a kurzy drátování.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Dále jsme se snažili rozvíjet a zkvalitňovat polytechnické vzdělávání v technických kroužcích DDM.  </w:t>
      </w:r>
    </w:p>
    <w:p w:rsidR="00433B0A" w:rsidRDefault="00433B0A" w:rsidP="00433B0A">
      <w:pPr>
        <w:rPr>
          <w:color w:val="FF0000"/>
          <w:sz w:val="24"/>
          <w:szCs w:val="24"/>
        </w:rPr>
      </w:pPr>
      <w:proofErr w:type="gramStart"/>
      <w:r w:rsidRPr="00433B0A">
        <w:rPr>
          <w:sz w:val="24"/>
          <w:szCs w:val="24"/>
        </w:rPr>
        <w:t>Došlo k  postupnému</w:t>
      </w:r>
      <w:proofErr w:type="gramEnd"/>
      <w:r w:rsidRPr="00433B0A">
        <w:rPr>
          <w:sz w:val="24"/>
          <w:szCs w:val="24"/>
        </w:rPr>
        <w:t xml:space="preserve"> do</w:t>
      </w:r>
      <w:r w:rsidR="00A74135">
        <w:rPr>
          <w:sz w:val="24"/>
          <w:szCs w:val="24"/>
        </w:rPr>
        <w:t>-</w:t>
      </w:r>
      <w:r w:rsidRPr="00433B0A">
        <w:rPr>
          <w:sz w:val="24"/>
          <w:szCs w:val="24"/>
        </w:rPr>
        <w:t xml:space="preserve">vybavování materiálně i technicky jednotlivé ZÚ na oddělení: vybavení pro malé kuchtíky, vybavení na kroužky kytary,  nákup keramické hlíny, glazur, barvítek, dovybavení výtvarného kroužku, materiál a pomůcky na dílny projektového vyučování. Zajištění celoroční funkčnosti a vybavenosti samotných učeben pro jednotlivé zájmové kroužky.  Velmi pěkná prezentace činnosti na veřejnosti technických kroužků na akci Maker </w:t>
      </w:r>
      <w:proofErr w:type="spellStart"/>
      <w:r w:rsidRPr="00433B0A">
        <w:rPr>
          <w:sz w:val="24"/>
          <w:szCs w:val="24"/>
        </w:rPr>
        <w:t>Faire</w:t>
      </w:r>
      <w:proofErr w:type="spellEnd"/>
      <w:r w:rsidRPr="00433B0A">
        <w:rPr>
          <w:sz w:val="24"/>
          <w:szCs w:val="24"/>
        </w:rPr>
        <w:t>-festival vynálezů, kutilů a tvůrců ve Vrchlabí</w:t>
      </w:r>
      <w:r w:rsidRPr="00433B0A">
        <w:rPr>
          <w:color w:val="FF0000"/>
          <w:sz w:val="24"/>
          <w:szCs w:val="24"/>
        </w:rPr>
        <w:t xml:space="preserve">.            </w:t>
      </w:r>
    </w:p>
    <w:p w:rsidR="00433B0A" w:rsidRPr="009B5B09" w:rsidRDefault="00A74135" w:rsidP="003F3017">
      <w:pPr>
        <w:rPr>
          <w:sz w:val="24"/>
          <w:szCs w:val="24"/>
        </w:rPr>
      </w:pPr>
      <w:r>
        <w:rPr>
          <w:noProof/>
        </w:rPr>
        <w:pict>
          <v:shape id="_x0000_s1104" type="#_x0000_t75" style="position:absolute;margin-left:0;margin-top:13.8pt;width:185.6pt;height:185.6pt;z-index:5;mso-position-horizontal:absolute;mso-position-horizontal-relative:text;mso-position-vertical:absolute;mso-position-vertical-relative:text">
            <v:imagedata r:id="rId13" o:title="20250923_132435 (Střední)"/>
            <w10:wrap type="square"/>
          </v:shape>
        </w:pict>
      </w:r>
    </w:p>
    <w:p w:rsidR="000A0C2D" w:rsidRPr="009B5B09" w:rsidRDefault="0095148C" w:rsidP="00407C5D">
      <w:pPr>
        <w:pStyle w:val="Nadpis1"/>
        <w:spacing w:line="276" w:lineRule="auto"/>
        <w:rPr>
          <w:b/>
          <w:noProof/>
          <w:color w:val="auto"/>
        </w:rPr>
      </w:pPr>
      <w:r w:rsidRPr="009B5B09">
        <w:rPr>
          <w:b/>
          <w:noProof/>
          <w:color w:val="auto"/>
        </w:rPr>
        <w:t>Oddělení  sportu a tělovýchovy</w:t>
      </w:r>
      <w:r w:rsidR="000A0C2D" w:rsidRPr="009B5B09">
        <w:rPr>
          <w:b/>
          <w:noProof/>
          <w:color w:val="auto"/>
        </w:rPr>
        <w:t xml:space="preserve"> DDM Pelíšek Vrchlabí</w:t>
      </w:r>
      <w:r w:rsidR="00766A2C" w:rsidRPr="00766A2C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33B0A" w:rsidRPr="00433B0A" w:rsidRDefault="00433B0A" w:rsidP="00433B0A">
      <w:pPr>
        <w:rPr>
          <w:sz w:val="24"/>
          <w:szCs w:val="24"/>
        </w:rPr>
      </w:pPr>
      <w:r w:rsidRPr="00433B0A">
        <w:rPr>
          <w:color w:val="000000"/>
          <w:sz w:val="24"/>
          <w:szCs w:val="24"/>
        </w:rPr>
        <w:t>Oddělení sportu a tělovýchovy se dlouhodobě zaměřuje na podporu pohybových aktivit dětí a mládeže ve volném čase. Hlavní náplní oddělení je pravidelná činnost zájmových útvarů, které nabízí širokou škálu sportů – od rekreační volnočasové aktivity až po systematickou přípravu na závodní činnost.</w:t>
      </w:r>
      <w:r w:rsidRPr="00433B0A">
        <w:rPr>
          <w:color w:val="000000"/>
          <w:sz w:val="24"/>
          <w:szCs w:val="24"/>
        </w:rPr>
        <w:br/>
        <w:t>Oddělení naplňuje svůj cíl především v oblasti rozvoje pohybových dovedností, budování pravidelných návyků na sportovní činnost a výchovy ke zdravému životnímu stylu. Zároveň se daří podporovat začleňování dětí do kolektivů a posilovat jejich sociální vazby.</w:t>
      </w:r>
      <w:r w:rsidRPr="00433B0A">
        <w:rPr>
          <w:color w:val="000000"/>
          <w:sz w:val="24"/>
          <w:szCs w:val="24"/>
        </w:rPr>
        <w:br/>
        <w:t xml:space="preserve">Rodičům je poskytována podpora při výběru </w:t>
      </w:r>
      <w:r w:rsidR="006F2065">
        <w:rPr>
          <w:color w:val="000000"/>
          <w:sz w:val="24"/>
          <w:szCs w:val="24"/>
        </w:rPr>
        <w:t>v</w:t>
      </w:r>
      <w:r w:rsidRPr="00433B0A">
        <w:rPr>
          <w:color w:val="000000"/>
          <w:sz w:val="24"/>
          <w:szCs w:val="24"/>
        </w:rPr>
        <w:t>hodného kroužku podle věku a schopností dětí, což přispívá k jejich spokojenosti a k dlouhodobému zájmu o nabídku DDM.</w:t>
      </w:r>
      <w:r w:rsidRPr="00433B0A">
        <w:rPr>
          <w:color w:val="000000"/>
          <w:sz w:val="24"/>
          <w:szCs w:val="24"/>
        </w:rPr>
        <w:br/>
        <w:t>Celkově lze činnost oddělení hodnotit jako pestrou, systematickou a přínosnou pro všestranný rozvoj dětí a mládeže.</w:t>
      </w:r>
    </w:p>
    <w:p w:rsidR="00433B0A" w:rsidRPr="00433B0A" w:rsidRDefault="00433B0A" w:rsidP="00433B0A">
      <w:pPr>
        <w:rPr>
          <w:sz w:val="24"/>
          <w:szCs w:val="24"/>
        </w:rPr>
      </w:pPr>
      <w:r w:rsidRPr="00433B0A">
        <w:rPr>
          <w:sz w:val="24"/>
          <w:szCs w:val="24"/>
        </w:rPr>
        <w:t>Sportovní oddělení DDM nabídlo v uplynulém období širokou škálu kroužků určených dětem školního věku i předškolákům. Všechny kroužky byly vedeny kvalifikovanými trenéry a vedoucími, což přispělo k vysoké kvalitě sportovní přípravy.</w:t>
      </w:r>
    </w:p>
    <w:p w:rsidR="00433B0A" w:rsidRPr="00433B0A" w:rsidRDefault="00433B0A" w:rsidP="00433B0A">
      <w:pPr>
        <w:rPr>
          <w:sz w:val="24"/>
          <w:szCs w:val="24"/>
        </w:rPr>
      </w:pPr>
      <w:r w:rsidRPr="00433B0A">
        <w:rPr>
          <w:sz w:val="24"/>
          <w:szCs w:val="24"/>
        </w:rPr>
        <w:t>Velká část dětí se pravidelně účastnila soutěží a závodů, kde reprezentovala nejen DDM, ale také místní sportovní kluby – Spartak Vrchlabí a SK Vrchlabí SMOLA KONSTRUKCE. Největší zájem byl o florbal, atletiku, běh na lyžích, horolezectví, karate, orientační běh a stolní tenis.</w:t>
      </w:r>
    </w:p>
    <w:p w:rsidR="00433B0A" w:rsidRPr="00433B0A" w:rsidRDefault="00433B0A" w:rsidP="00433B0A">
      <w:pPr>
        <w:rPr>
          <w:sz w:val="24"/>
          <w:szCs w:val="24"/>
        </w:rPr>
      </w:pPr>
      <w:r w:rsidRPr="00433B0A">
        <w:rPr>
          <w:sz w:val="24"/>
          <w:szCs w:val="24"/>
        </w:rPr>
        <w:t>Kromě pravidelné činnosti se podařilo uspořádat i řadu tradičních a oblíbených sportovních akcí (Vrchlabský kros, Běh zámeckým parkem, Krakonošova stovka) a zároveň se oddělení podílelo na organizaci dalších sportovních podniků ve městě a okolí.</w:t>
      </w:r>
    </w:p>
    <w:p w:rsidR="00433B0A" w:rsidRDefault="00433B0A" w:rsidP="00433B0A"/>
    <w:p w:rsidR="00433B0A" w:rsidRDefault="00433B0A" w:rsidP="00433B0A"/>
    <w:p w:rsidR="00874D81" w:rsidRPr="006F2065" w:rsidRDefault="0095148C" w:rsidP="00874D81">
      <w:pPr>
        <w:pStyle w:val="Nadpis1"/>
        <w:rPr>
          <w:b/>
          <w:i/>
          <w:color w:val="auto"/>
          <w:sz w:val="28"/>
          <w:szCs w:val="28"/>
        </w:rPr>
      </w:pPr>
      <w:r w:rsidRPr="006F2065">
        <w:rPr>
          <w:color w:val="auto"/>
          <w:sz w:val="28"/>
          <w:szCs w:val="28"/>
        </w:rPr>
        <w:lastRenderedPageBreak/>
        <w:t xml:space="preserve"> </w:t>
      </w:r>
      <w:r w:rsidR="00874D81" w:rsidRPr="006F2065">
        <w:rPr>
          <w:b/>
          <w:i/>
          <w:color w:val="auto"/>
          <w:sz w:val="28"/>
          <w:szCs w:val="28"/>
        </w:rPr>
        <w:t>3.1. Pravidelná zájmová činnost</w:t>
      </w:r>
    </w:p>
    <w:p w:rsidR="00F44F84" w:rsidRPr="00DF43E7" w:rsidRDefault="00F44F84" w:rsidP="00F44F84"/>
    <w:p w:rsidR="00F44F84" w:rsidRDefault="00DF43E7" w:rsidP="00F44F84">
      <w:r w:rsidRPr="00DF43E7">
        <w:t>Celkem zájmových útvarů: 90</w:t>
      </w:r>
    </w:p>
    <w:p w:rsidR="00A74135" w:rsidRPr="00DF43E7" w:rsidRDefault="00A74135" w:rsidP="00F44F84"/>
    <w:tbl>
      <w:tblPr>
        <w:tblW w:w="83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610"/>
        <w:gridCol w:w="1200"/>
        <w:gridCol w:w="1940"/>
      </w:tblGrid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sz w:val="24"/>
                <w:szCs w:val="24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000000" w:fill="D3D3D3"/>
            <w:noWrap/>
            <w:vAlign w:val="bottom"/>
            <w:hideMark/>
          </w:tcPr>
          <w:p w:rsidR="00DF43E7" w:rsidRPr="00DF43E7" w:rsidRDefault="00DF43E7" w:rsidP="00DF43E7">
            <w:pPr>
              <w:jc w:val="center"/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Název činnosti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D3D3D3"/>
            <w:noWrap/>
            <w:vAlign w:val="bottom"/>
            <w:hideMark/>
          </w:tcPr>
          <w:p w:rsidR="00DF43E7" w:rsidRPr="00DF43E7" w:rsidRDefault="00DF43E7" w:rsidP="00DF43E7">
            <w:pPr>
              <w:jc w:val="center"/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Jméno lektora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D3D3D3"/>
            <w:noWrap/>
            <w:vAlign w:val="bottom"/>
            <w:hideMark/>
          </w:tcPr>
          <w:p w:rsidR="00DF43E7" w:rsidRPr="00DF43E7" w:rsidRDefault="00DF43E7" w:rsidP="00DF43E7">
            <w:pPr>
              <w:jc w:val="center"/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Příjmení lektora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PŘÍPRAVKA pro PŘEDŠKOLÁKY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Natálie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Novotná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hrátky pro nejmenší MŠ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Kristína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Šimůnková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Cvičení pro rodiče s dětmi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Eva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Vránová 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Vričanová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TANEČNÍ soubor BABY I.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- 1.třída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Petra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Pešková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soubor BABY II. - 2. třída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Tereza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Havlíčková</w:t>
            </w:r>
          </w:p>
        </w:tc>
      </w:tr>
      <w:tr w:rsidR="00DF43E7" w:rsidRPr="00DF43E7" w:rsidTr="00A74135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Taneční soubor MINI III.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- 3.třída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Ivona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Čivrná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Taneční soubor MINI IV.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- 4.třída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Lucie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Fiedlerová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soubor MINI V.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Markéta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Černá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soubor JUNIOR - CVIČKY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Kristýna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Havlíčková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soubor OLIVER HVK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Zuzana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Cejnarová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MAŽORETKY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Martin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Bednář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ORIENTÁLNÍ TANCE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Ivona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Čivrná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HIP HOP UNITE - DĚTI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Viktorie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Pánková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soubor DĚTI - TENISKY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Zuzana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Cejnarová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Taneční soubor JUNIOR - 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VIBEři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Zuzana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Cejnarová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Taneční soubor JUNIOR - 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GROOVEři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Zuzana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Cejnarová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soubor JUNIOR - SWAGE-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ři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Marek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Fiedler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Taneční soubor DĚTI - BALERÍNY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Marek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Fiedler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Dramaťák</w:t>
            </w:r>
            <w:proofErr w:type="spellEnd"/>
            <w:r w:rsidRPr="00DF43E7">
              <w:rPr>
                <w:rFonts w:ascii="Arial" w:hAnsi="Arial" w:cs="Arial"/>
                <w:color w:val="000000"/>
              </w:rPr>
              <w:t xml:space="preserve"> pro studenty Gymnázia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Zuzana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Cejnarová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Zpívánky pro nejmenší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Eva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Vránová 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Vričanová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Keramika baby pro předškolní děti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MŠ,1.-2.tř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. ZŠ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Zdeňka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Bienová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Keramika pro malé děti MŠ s doprovodem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Zdeňka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Bienová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Keramika děti ZŠ 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Zdeňka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Bienová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Keramika děti ZŠ II.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Zdeňka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Bienová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Keramika děti ZŠ III.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Lustyková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Keramika I. pro </w:t>
            </w:r>
            <w:proofErr w:type="spellStart"/>
            <w:proofErr w:type="gramStart"/>
            <w:r w:rsidRPr="00DF43E7">
              <w:rPr>
                <w:rFonts w:ascii="Arial" w:hAnsi="Arial" w:cs="Arial"/>
                <w:color w:val="000000"/>
              </w:rPr>
              <w:t>dospělé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,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studenty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,seniory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Eva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Stanevová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Keramika II. pro </w:t>
            </w:r>
            <w:proofErr w:type="spellStart"/>
            <w:proofErr w:type="gramStart"/>
            <w:r w:rsidRPr="00DF43E7">
              <w:rPr>
                <w:rFonts w:ascii="Arial" w:hAnsi="Arial" w:cs="Arial"/>
                <w:color w:val="000000"/>
              </w:rPr>
              <w:t>dospělé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,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studenty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,seniory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Lustyková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Populární 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merkuráček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Tomáš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Esentier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Populární mechanika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Tomáš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Esentier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Kutílek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Roman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Jón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Šachy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Roman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Jón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Výtvarné hrátky pro děti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MŠ,1.-2.tř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.ZŠ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Ticháčková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Dívčí atelier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Petra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Pešková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Kytara - začátečníci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Dušan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Patočka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Kytara - začátečníci a mírně pokročilí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Dušan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Patočka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Letecký kroužek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Dušan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Patočka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Digitální fotografie a grafika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Lucie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Blažková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Vařeníčko</w:t>
            </w:r>
            <w:proofErr w:type="spellEnd"/>
            <w:r w:rsidRPr="00DF43E7">
              <w:rPr>
                <w:rFonts w:ascii="Arial" w:hAnsi="Arial" w:cs="Arial"/>
                <w:color w:val="000000"/>
              </w:rPr>
              <w:t xml:space="preserve"> pro nejmenší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Pavlína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Janečková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MIX kondiční a herní přípravy-děti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MŠ,ZŠ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Teichmanová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MIX kondiční a herní přípravy - děti ZŠ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Teichmanová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Papíroví modeláři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Roman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Jón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Španělština pro začátečníky a mírně pokročilé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Andrea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Zelenková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Španělština pro mírně pokročilé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Andrea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Zelenková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Španělština pro dospělé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Andrea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Zelenková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Francouzština pro začátečníky, mírně pokročilé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Andrea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Zelenková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Francouzština pro žáky, studenty - pokročilejší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Andrea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Zelenková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Fyzika vesele i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vážně...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Jiří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Severýn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Angličtina - doučování pro děti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Mirka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Trojanová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49.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Angličtina pro dospěláky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Mirka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Trojanová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Italština pro děti - začátečníci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Monika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Šromová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Německý jazyk - doučování pro děti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Mgr. Petra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Tomášová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Grafický design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Alexandre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Terol</w:t>
            </w:r>
            <w:proofErr w:type="spellEnd"/>
            <w:r w:rsidRPr="00DF43E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Blanquer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Atletický kroužek -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minipřípravka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Vojtěch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Havlíček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Atletický kroužek- přípravka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Dagmar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Fišerová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Atletický kroužek -žactvo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Dagmar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Fišerová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Florbal 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Marek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Hájek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Florbal II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Miroslav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Hájek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Horolezecký kroužek -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st.č.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Jiří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Šrámek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59.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Horolezecký kroužek - závodní lezení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Jitka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Mázlová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Horolezecký kroužek- pá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č.1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Martin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Sedliský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Karate I. začátečníci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Radek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Antoš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Karate II. pokročilý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Jaromír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Kubát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Florbal III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Miroslav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Hájek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Lyžařský kroužek I. přípravka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Jarmila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Kliková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Lyžařský kroužek II.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Pavel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Kaplan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Orientační běh pro nejmenší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od 1.tříd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Lucie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Poláková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Orientační běh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Rudolf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Kutlvašr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Stolní tenis 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Josef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Vejnar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69.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Stolní tenis II.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Josef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Vejnar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Stolní tenis ve Víchové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Josef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Vejnar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Střelecký kroužek pro pokročilé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Vojtěch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Seidel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Střelecký kroužek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Vojtěch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Seidel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Volejbal 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Miroslav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Hájek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Volejbal II.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Miroslav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Hájek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Tečkování s radostí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Dagmar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Fišerová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Horolezecký kroužek- pá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č.2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Martin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Sedliský</w:t>
            </w:r>
            <w:proofErr w:type="spellEnd"/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Horolezecký kroužek - </w:t>
            </w:r>
            <w:proofErr w:type="gramStart"/>
            <w:r w:rsidRPr="00DF43E7">
              <w:rPr>
                <w:rFonts w:ascii="Arial" w:hAnsi="Arial" w:cs="Arial"/>
                <w:color w:val="000000"/>
              </w:rPr>
              <w:t>st.č.</w:t>
            </w:r>
            <w:proofErr w:type="gramEnd"/>
            <w:r w:rsidRPr="00DF43E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Jiří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Šrámek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Šití pro radost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Lucie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Braunová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79.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Pohybová školička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Lucie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Braunová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Karate III. pokročilý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Jaromír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Kubát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81.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Karate II. začátečníci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Radek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Antoš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82.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Šití pro radost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Soňa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Lukešová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83.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Flétna pro začátečníky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Tereza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Mrkvová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84.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Háčkování a macramé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Tereza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Mrkvová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85.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DIY - Kreativní tvoření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Martina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Houdková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86.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Malý přírodovědec- ROZUMBRADA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Naděžda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Bachtíková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87.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Základy anglické konverzace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Martina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Houdková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88.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Španělština pro studenty gymnázia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Andrea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Zelenková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89.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Výtvarný kroužek - malování a výtvarné vyjadřování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Naděžda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Bachtíková</w:t>
            </w:r>
          </w:p>
        </w:tc>
      </w:tr>
      <w:tr w:rsidR="00DF43E7" w:rsidRPr="00DF43E7" w:rsidTr="00DF43E7">
        <w:trPr>
          <w:trHeight w:val="27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43E7">
              <w:rPr>
                <w:rFonts w:ascii="Calibri" w:hAnsi="Calibri" w:cs="Calibri"/>
                <w:color w:val="000000"/>
                <w:sz w:val="22"/>
                <w:szCs w:val="22"/>
              </w:rPr>
              <w:t>90.</w:t>
            </w:r>
          </w:p>
        </w:tc>
        <w:tc>
          <w:tcPr>
            <w:tcW w:w="4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 xml:space="preserve">Angličtina pro </w:t>
            </w:r>
            <w:proofErr w:type="spellStart"/>
            <w:r w:rsidRPr="00DF43E7">
              <w:rPr>
                <w:rFonts w:ascii="Arial" w:hAnsi="Arial" w:cs="Arial"/>
                <w:color w:val="000000"/>
              </w:rPr>
              <w:t>prďousky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r w:rsidRPr="00DF43E7">
              <w:rPr>
                <w:rFonts w:ascii="Arial" w:hAnsi="Arial" w:cs="Arial"/>
                <w:color w:val="000000"/>
              </w:rPr>
              <w:t>Alba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43E7" w:rsidRPr="00DF43E7" w:rsidRDefault="00DF43E7" w:rsidP="00DF43E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DF43E7">
              <w:rPr>
                <w:rFonts w:ascii="Arial" w:hAnsi="Arial" w:cs="Arial"/>
                <w:color w:val="000000"/>
              </w:rPr>
              <w:t>Tormo</w:t>
            </w:r>
            <w:proofErr w:type="spellEnd"/>
          </w:p>
        </w:tc>
      </w:tr>
    </w:tbl>
    <w:p w:rsidR="00DF43E7" w:rsidRPr="00C04A2F" w:rsidRDefault="00DF43E7" w:rsidP="00F44F84">
      <w:pPr>
        <w:rPr>
          <w:color w:val="FF0000"/>
        </w:rPr>
      </w:pPr>
    </w:p>
    <w:p w:rsidR="00DF43E7" w:rsidRDefault="00DF43E7" w:rsidP="00F07BC5">
      <w:pPr>
        <w:pStyle w:val="Nadpis1"/>
        <w:rPr>
          <w:b/>
          <w:i/>
          <w:color w:val="FF0000"/>
          <w:szCs w:val="24"/>
        </w:rPr>
      </w:pPr>
    </w:p>
    <w:p w:rsidR="00F07BC5" w:rsidRPr="006F2065" w:rsidRDefault="00F07BC5" w:rsidP="00F07BC5">
      <w:pPr>
        <w:pStyle w:val="Nadpis1"/>
        <w:rPr>
          <w:b/>
          <w:i/>
          <w:color w:val="auto"/>
          <w:sz w:val="28"/>
          <w:szCs w:val="28"/>
        </w:rPr>
      </w:pPr>
      <w:r w:rsidRPr="006F2065">
        <w:rPr>
          <w:b/>
          <w:i/>
          <w:color w:val="auto"/>
          <w:sz w:val="28"/>
          <w:szCs w:val="28"/>
        </w:rPr>
        <w:t>3.2. Příležitostná a spontánní zájmová činnost</w:t>
      </w:r>
    </w:p>
    <w:p w:rsidR="00CA5D66" w:rsidRPr="00DF43E7" w:rsidRDefault="00CA5D66" w:rsidP="00CA5D66"/>
    <w:p w:rsidR="00FF3493" w:rsidRPr="00DF43E7" w:rsidRDefault="0056251A" w:rsidP="00FF3493">
      <w:pPr>
        <w:pStyle w:val="Zkladntext2"/>
        <w:tabs>
          <w:tab w:val="left" w:pos="6120"/>
        </w:tabs>
        <w:jc w:val="both"/>
        <w:rPr>
          <w:b/>
          <w:szCs w:val="24"/>
        </w:rPr>
      </w:pPr>
      <w:r w:rsidRPr="00DF43E7">
        <w:rPr>
          <w:b/>
          <w:szCs w:val="24"/>
        </w:rPr>
        <w:t>počet příležitostných akcí:</w:t>
      </w:r>
      <w:r w:rsidR="00962F64" w:rsidRPr="00DF43E7">
        <w:rPr>
          <w:b/>
          <w:szCs w:val="24"/>
        </w:rPr>
        <w:t xml:space="preserve"> </w:t>
      </w:r>
      <w:r w:rsidR="00DF43E7">
        <w:rPr>
          <w:b/>
          <w:szCs w:val="24"/>
        </w:rPr>
        <w:t>127</w:t>
      </w:r>
      <w:r w:rsidR="004B73EA" w:rsidRPr="004B73E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B399B" w:rsidRDefault="00A74135" w:rsidP="00875C00">
      <w:pPr>
        <w:pStyle w:val="Zkladntext2"/>
        <w:tabs>
          <w:tab w:val="left" w:pos="6120"/>
        </w:tabs>
        <w:jc w:val="both"/>
        <w:rPr>
          <w:b/>
          <w:i/>
          <w:szCs w:val="24"/>
        </w:rPr>
      </w:pPr>
      <w:r>
        <w:rPr>
          <w:noProof/>
        </w:rPr>
        <w:lastRenderedPageBreak/>
        <w:pict>
          <v:shape id="_x0000_s1105" type="#_x0000_t75" style="position:absolute;left:0;text-align:left;margin-left:136.9pt;margin-top:6.45pt;width:220.65pt;height:220.65pt;z-index:6;mso-position-horizontal-relative:text;mso-position-vertical-relative:text">
            <v:imagedata r:id="rId14" o:title="20250919_131240 (Střední)"/>
            <w10:wrap type="square"/>
          </v:shape>
        </w:pict>
      </w:r>
      <w:r w:rsidR="00DF43E7" w:rsidRPr="00DF43E7">
        <w:rPr>
          <w:szCs w:val="24"/>
        </w:rPr>
        <w:t>c</w:t>
      </w:r>
      <w:r w:rsidR="00CA5D66" w:rsidRPr="00DF43E7">
        <w:rPr>
          <w:szCs w:val="24"/>
        </w:rPr>
        <w:t xml:space="preserve">eloroční </w:t>
      </w:r>
      <w:r w:rsidR="00962F64" w:rsidRPr="00DF43E7">
        <w:rPr>
          <w:szCs w:val="24"/>
        </w:rPr>
        <w:t xml:space="preserve">akce tohoto školního roku jsou typickým příklady naší </w:t>
      </w:r>
      <w:r w:rsidR="00D62618" w:rsidRPr="00DF43E7">
        <w:rPr>
          <w:szCs w:val="24"/>
        </w:rPr>
        <w:t xml:space="preserve">přímé práce s dětmi, mládeží i dospělými </w:t>
      </w:r>
      <w:r w:rsidR="00CA5D66" w:rsidRPr="00DF43E7">
        <w:rPr>
          <w:szCs w:val="24"/>
        </w:rPr>
        <w:t>mimo pravidelnou zájmovou činnost. Jejich cílem je nabídnout co nejširší okruh aktivit vzdělávacího, prožitkového, zábavného i soutěžního charakteru.</w:t>
      </w:r>
      <w:r w:rsidR="00DF43E7" w:rsidRPr="00DF43E7">
        <w:rPr>
          <w:b/>
          <w:i/>
          <w:szCs w:val="24"/>
        </w:rPr>
        <w:t xml:space="preserve"> </w:t>
      </w:r>
    </w:p>
    <w:p w:rsidR="006F2065" w:rsidRPr="006F2065" w:rsidRDefault="006F2065" w:rsidP="00875C00">
      <w:pPr>
        <w:pStyle w:val="Zkladntext2"/>
        <w:tabs>
          <w:tab w:val="left" w:pos="6120"/>
        </w:tabs>
        <w:jc w:val="both"/>
        <w:rPr>
          <w:color w:val="FF0000"/>
          <w:szCs w:val="24"/>
        </w:rPr>
      </w:pPr>
      <w:r>
        <w:rPr>
          <w:szCs w:val="24"/>
        </w:rPr>
        <w:t>Patří mezi ně tradiční akce-Mikulášská nadílka, Dětský den, K100, Projektová vyučování, závody a soutěže, přehlídky</w:t>
      </w:r>
    </w:p>
    <w:p w:rsidR="00EB399B" w:rsidRPr="0088583D" w:rsidRDefault="00EB399B" w:rsidP="007B1BA2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4B73EA" w:rsidRDefault="004B73EA" w:rsidP="00EB7BB5">
      <w:pPr>
        <w:rPr>
          <w:b/>
          <w:i/>
          <w:color w:val="FF0000"/>
          <w:sz w:val="24"/>
          <w:szCs w:val="24"/>
        </w:rPr>
      </w:pPr>
    </w:p>
    <w:p w:rsidR="00A74135" w:rsidRDefault="00A74135" w:rsidP="00EB7BB5">
      <w:pPr>
        <w:rPr>
          <w:b/>
          <w:i/>
          <w:sz w:val="28"/>
          <w:szCs w:val="28"/>
        </w:rPr>
      </w:pPr>
    </w:p>
    <w:p w:rsidR="00EB7BB5" w:rsidRPr="009274F6" w:rsidRDefault="00363207" w:rsidP="00EB7BB5">
      <w:pPr>
        <w:rPr>
          <w:b/>
          <w:i/>
          <w:sz w:val="28"/>
          <w:szCs w:val="28"/>
        </w:rPr>
      </w:pPr>
      <w:r w:rsidRPr="009274F6">
        <w:rPr>
          <w:b/>
          <w:i/>
          <w:sz w:val="28"/>
          <w:szCs w:val="28"/>
        </w:rPr>
        <w:t xml:space="preserve">3.4. </w:t>
      </w:r>
      <w:r w:rsidR="000F311C" w:rsidRPr="009274F6">
        <w:rPr>
          <w:b/>
          <w:i/>
          <w:sz w:val="28"/>
          <w:szCs w:val="28"/>
        </w:rPr>
        <w:t>Táborová činnost</w:t>
      </w:r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"/>
        <w:gridCol w:w="3237"/>
        <w:gridCol w:w="1166"/>
        <w:gridCol w:w="1414"/>
        <w:gridCol w:w="689"/>
        <w:gridCol w:w="1041"/>
        <w:gridCol w:w="1018"/>
        <w:gridCol w:w="1476"/>
      </w:tblGrid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sz w:val="24"/>
                <w:szCs w:val="24"/>
              </w:rPr>
            </w:pPr>
          </w:p>
        </w:tc>
        <w:tc>
          <w:tcPr>
            <w:tcW w:w="100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statistika tábory 2025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B7BB5">
              <w:rPr>
                <w:rFonts w:ascii="Calibri" w:hAnsi="Calibri" w:cs="Calibri"/>
                <w:color w:val="000000"/>
                <w:sz w:val="18"/>
                <w:szCs w:val="18"/>
              </w:rPr>
              <w:t>název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B7BB5">
              <w:rPr>
                <w:rFonts w:ascii="Calibri" w:hAnsi="Calibri" w:cs="Calibri"/>
                <w:color w:val="000000"/>
                <w:sz w:val="18"/>
                <w:szCs w:val="18"/>
              </w:rPr>
              <w:t>od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B7BB5">
              <w:rPr>
                <w:rFonts w:ascii="Calibri" w:hAnsi="Calibri" w:cs="Calibri"/>
                <w:color w:val="000000"/>
                <w:sz w:val="18"/>
                <w:szCs w:val="18"/>
              </w:rPr>
              <w:t>do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B7BB5">
              <w:rPr>
                <w:rFonts w:ascii="Calibri" w:hAnsi="Calibri" w:cs="Calibri"/>
                <w:color w:val="000000"/>
                <w:sz w:val="18"/>
                <w:szCs w:val="18"/>
              </w:rPr>
              <w:t>počet dnů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B7BB5">
              <w:rPr>
                <w:rFonts w:ascii="Calibri" w:hAnsi="Calibri" w:cs="Calibri"/>
                <w:color w:val="000000"/>
                <w:sz w:val="18"/>
                <w:szCs w:val="18"/>
              </w:rPr>
              <w:t>účastníků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EB7BB5">
              <w:rPr>
                <w:rFonts w:ascii="Calibri" w:hAnsi="Calibri" w:cs="Calibri"/>
                <w:color w:val="000000"/>
                <w:sz w:val="18"/>
                <w:szCs w:val="18"/>
              </w:rPr>
              <w:t>osobodní</w:t>
            </w:r>
            <w:proofErr w:type="spellEnd"/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B7BB5">
              <w:rPr>
                <w:rFonts w:ascii="Calibri" w:hAnsi="Calibri" w:cs="Calibri"/>
                <w:color w:val="000000"/>
                <w:sz w:val="18"/>
                <w:szCs w:val="18"/>
              </w:rPr>
              <w:t>pracovníků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pobytové do 5 dnů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Jarní soustředění atletů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04.04.2025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06.04.2025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</w:rPr>
            </w:pPr>
            <w:r w:rsidRPr="00EB7BB5">
              <w:rPr>
                <w:rFonts w:ascii="Arial" w:hAnsi="Arial" w:cs="Arial"/>
              </w:rPr>
              <w:t>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</w:rPr>
            </w:pPr>
            <w:r w:rsidRPr="00EB7BB5">
              <w:rPr>
                <w:rFonts w:ascii="Arial" w:hAnsi="Arial" w:cs="Arial"/>
              </w:rPr>
              <w:t xml:space="preserve"> 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60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Novoroční prázdniny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02.01.2025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03.01.2025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</w:rPr>
            </w:pPr>
            <w:r w:rsidRPr="00EB7BB5">
              <w:rPr>
                <w:rFonts w:ascii="Arial" w:hAnsi="Arial" w:cs="Arial"/>
              </w:rPr>
              <w:t xml:space="preserve"> 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32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Soustředění lyžařů </w:t>
            </w:r>
            <w:proofErr w:type="spellStart"/>
            <w:r w:rsidRPr="00EB7BB5">
              <w:rPr>
                <w:rFonts w:ascii="Arial" w:hAnsi="Arial" w:cs="Arial"/>
                <w:color w:val="000000"/>
              </w:rPr>
              <w:t>Benecko</w:t>
            </w:r>
            <w:proofErr w:type="spellEnd"/>
            <w:r w:rsidRPr="00EB7BB5">
              <w:rPr>
                <w:rFonts w:ascii="Arial" w:hAnsi="Arial" w:cs="Arial"/>
                <w:color w:val="000000"/>
              </w:rPr>
              <w:t xml:space="preserve">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21.02.2025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23.02.2025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</w:rPr>
            </w:pPr>
            <w:r w:rsidRPr="00EB7BB5">
              <w:rPr>
                <w:rFonts w:ascii="Arial" w:hAnsi="Arial" w:cs="Arial"/>
              </w:rPr>
              <w:t xml:space="preserve"> 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60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Střelecké soustředění mládeže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16.02.2025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20.02.2025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</w:rPr>
            </w:pPr>
            <w:r w:rsidRPr="00EB7BB5">
              <w:rPr>
                <w:rFonts w:ascii="Arial" w:hAnsi="Arial" w:cs="Arial"/>
              </w:rPr>
              <w:t xml:space="preserve"> 15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60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Podzimní tábor s Pelíškem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29.10.2024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30.10.2024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</w:rPr>
            </w:pPr>
            <w:r w:rsidRPr="00EB7BB5">
              <w:rPr>
                <w:rFonts w:ascii="Arial" w:hAnsi="Arial" w:cs="Arial"/>
              </w:rPr>
              <w:t xml:space="preserve"> 32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64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B7BB5">
              <w:rPr>
                <w:rFonts w:ascii="Cambria" w:hAnsi="Cambria" w:cs="Calibri"/>
                <w:color w:val="000000"/>
                <w:sz w:val="22"/>
                <w:szCs w:val="22"/>
              </w:rPr>
              <w:t>Novoroční prázdniny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2.1.2025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3.1.2025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</w:rPr>
            </w:pPr>
            <w:r w:rsidRPr="00EB7BB5">
              <w:rPr>
                <w:rFonts w:ascii="Arial" w:hAnsi="Arial" w:cs="Arial"/>
              </w:rPr>
              <w:t xml:space="preserve"> 25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125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36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Příměstské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Výukový kemp stolního tenisu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14.07.2025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18.07.2025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18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Sportovně zážitkový tábor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01.07.2025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11.07.2025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40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S atletikou o prázdninách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11.08.2025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15.08.2025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43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EB7BB5">
              <w:rPr>
                <w:rFonts w:ascii="Arial" w:hAnsi="Arial" w:cs="Arial"/>
                <w:color w:val="000000"/>
              </w:rPr>
              <w:t>Oliverácký</w:t>
            </w:r>
            <w:proofErr w:type="spellEnd"/>
            <w:r w:rsidRPr="00EB7BB5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B7BB5">
              <w:rPr>
                <w:rFonts w:ascii="Arial" w:hAnsi="Arial" w:cs="Arial"/>
                <w:color w:val="000000"/>
              </w:rPr>
              <w:t>příměšťák</w:t>
            </w:r>
            <w:proofErr w:type="spellEnd"/>
            <w:r w:rsidRPr="00EB7BB5">
              <w:rPr>
                <w:rFonts w:ascii="Arial" w:hAnsi="Arial" w:cs="Arial"/>
                <w:color w:val="000000"/>
              </w:rPr>
              <w:t xml:space="preserve"> 2025 "S EDU-BIZ jsme dovednostem blíž"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30.06.2025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11.07.2025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46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460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Jarní prázdniny s DDM Pelíšek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03.02.2025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07.02.2025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B7BB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37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Letní výukový kemp ANGLIČTINY I. pro děti 9-11 let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25.08.2025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29.08.2025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15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Letní výukový kemp ANGLIČTINY II. pro děti 8 -10 let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11.08.2025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15.08.2025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10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Letní výukový kemp FRANCOUZŠTINY pro </w:t>
            </w:r>
            <w:proofErr w:type="gramStart"/>
            <w:r w:rsidRPr="00EB7BB5">
              <w:rPr>
                <w:rFonts w:ascii="Arial" w:hAnsi="Arial" w:cs="Arial"/>
                <w:color w:val="000000"/>
              </w:rPr>
              <w:t>děti 5.-9.třída</w:t>
            </w:r>
            <w:proofErr w:type="gram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11.08.2025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15.08.2025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FF0000"/>
              </w:rPr>
            </w:pPr>
            <w:r w:rsidRPr="00EB7BB5">
              <w:rPr>
                <w:rFonts w:ascii="Arial" w:hAnsi="Arial" w:cs="Arial"/>
                <w:color w:val="FF0000"/>
              </w:rPr>
              <w:t>Letní výukový kemp ŠPANĚLŠTINY I. od 9 let do 16 let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FF0000"/>
              </w:rPr>
            </w:pPr>
            <w:proofErr w:type="gramStart"/>
            <w:r w:rsidRPr="00EB7BB5">
              <w:rPr>
                <w:rFonts w:ascii="Arial" w:hAnsi="Arial" w:cs="Arial"/>
                <w:color w:val="FF0000"/>
              </w:rPr>
              <w:t>21.07.2025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FF0000"/>
              </w:rPr>
            </w:pPr>
            <w:proofErr w:type="gramStart"/>
            <w:r w:rsidRPr="00EB7BB5">
              <w:rPr>
                <w:rFonts w:ascii="Arial" w:hAnsi="Arial" w:cs="Arial"/>
                <w:color w:val="FF0000"/>
              </w:rPr>
              <w:t>25.07.2025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FF0000"/>
              </w:rPr>
            </w:pPr>
            <w:r w:rsidRPr="00EB7BB5">
              <w:rPr>
                <w:rFonts w:ascii="Arial" w:hAnsi="Arial" w:cs="Arial"/>
                <w:color w:val="FF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FF0000"/>
              </w:rPr>
            </w:pPr>
            <w:r w:rsidRPr="00EB7BB5">
              <w:rPr>
                <w:rFonts w:ascii="Arial" w:hAnsi="Arial" w:cs="Arial"/>
                <w:color w:val="FF0000"/>
              </w:rPr>
              <w:t xml:space="preserve"> 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Letní výukový kemp ŠPANĚLŠTINY II. od 9 do 16 let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25.08.2025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29.08.2025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15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B7BB5">
              <w:rPr>
                <w:rFonts w:ascii="Cambria" w:hAnsi="Cambria" w:cs="Calibri"/>
                <w:color w:val="000000"/>
                <w:sz w:val="22"/>
                <w:szCs w:val="22"/>
              </w:rPr>
              <w:t>Letní soustředění atletů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23.07.2025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27.07.2025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249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1635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pobytové nad 5 dnů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OLIVER DANCE KEMP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18.08.2025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24.08.2025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LT </w:t>
            </w:r>
            <w:proofErr w:type="spellStart"/>
            <w:r w:rsidRPr="00EB7BB5">
              <w:rPr>
                <w:rFonts w:ascii="Arial" w:hAnsi="Arial" w:cs="Arial"/>
                <w:color w:val="000000"/>
              </w:rPr>
              <w:t>Mácháč</w:t>
            </w:r>
            <w:proofErr w:type="spellEnd"/>
            <w:r w:rsidRPr="00EB7BB5">
              <w:rPr>
                <w:rFonts w:ascii="Arial" w:hAnsi="Arial" w:cs="Arial"/>
                <w:color w:val="000000"/>
              </w:rPr>
              <w:t xml:space="preserve">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14.08.2025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25.08.2025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44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528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5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LT Pařez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13.07.2025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20.07.2025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22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2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Letní soustředění atletů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23.07.2025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27.07.2025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14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1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Letní dětský tábor VODĚRADY 2025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09.08.2025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EB7BB5">
              <w:rPr>
                <w:rFonts w:ascii="Arial" w:hAnsi="Arial" w:cs="Arial"/>
                <w:color w:val="000000"/>
              </w:rPr>
              <w:t>17.08.2025</w:t>
            </w:r>
            <w:proofErr w:type="gram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center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43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344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 xml:space="preserve"> 4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169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1096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</w:tr>
      <w:tr w:rsidR="00EB7BB5" w:rsidRPr="00EB7BB5" w:rsidTr="004B73EA">
        <w:trPr>
          <w:trHeight w:val="223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Arial" w:hAnsi="Arial" w:cs="Arial"/>
                <w:color w:val="000000"/>
              </w:rPr>
            </w:pPr>
            <w:r w:rsidRPr="00EB7BB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454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2823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B5" w:rsidRPr="00EB7BB5" w:rsidRDefault="00EB7BB5" w:rsidP="00EB7BB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B7BB5"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</w:tr>
    </w:tbl>
    <w:p w:rsidR="00EB7BB5" w:rsidRPr="0088583D" w:rsidRDefault="00EB7BB5" w:rsidP="00EB7BB5">
      <w:pPr>
        <w:rPr>
          <w:b/>
          <w:i/>
          <w:color w:val="FF0000"/>
          <w:sz w:val="24"/>
          <w:szCs w:val="24"/>
        </w:rPr>
      </w:pPr>
    </w:p>
    <w:p w:rsidR="00363207" w:rsidRPr="009274F6" w:rsidRDefault="00363207" w:rsidP="007B1BA2">
      <w:pPr>
        <w:rPr>
          <w:b/>
          <w:i/>
          <w:sz w:val="28"/>
          <w:szCs w:val="28"/>
        </w:rPr>
      </w:pPr>
      <w:r w:rsidRPr="009274F6">
        <w:rPr>
          <w:b/>
          <w:i/>
          <w:sz w:val="28"/>
          <w:szCs w:val="28"/>
        </w:rPr>
        <w:t>3.5. Poskytování služeb</w:t>
      </w:r>
    </w:p>
    <w:p w:rsidR="001A6D00" w:rsidRPr="00DF43E7" w:rsidRDefault="001A6D00" w:rsidP="007B1BA2">
      <w:pPr>
        <w:rPr>
          <w:b/>
          <w:i/>
          <w:sz w:val="24"/>
          <w:szCs w:val="24"/>
        </w:rPr>
      </w:pP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sz w:val="24"/>
          <w:szCs w:val="24"/>
          <w:u w:val="single"/>
        </w:rPr>
      </w:pPr>
      <w:r w:rsidRPr="00DF43E7">
        <w:rPr>
          <w:b/>
          <w:bCs/>
          <w:i/>
          <w:iCs/>
          <w:sz w:val="24"/>
          <w:szCs w:val="24"/>
          <w:u w:val="single"/>
        </w:rPr>
        <w:t>INDIVIDUÁLNÍ PRÁCE: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</w:p>
    <w:p w:rsid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 xml:space="preserve">- péče o talentované děti formou individuální přístupu na jednotlivých odděleních v oblastech  </w:t>
      </w:r>
      <w:r w:rsidR="00DF43E7">
        <w:rPr>
          <w:sz w:val="24"/>
          <w:szCs w:val="24"/>
        </w:rPr>
        <w:t xml:space="preserve">   </w:t>
      </w:r>
    </w:p>
    <w:p w:rsidR="00D7407A" w:rsidRPr="00DF43E7" w:rsidRDefault="00DF43E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s</w:t>
      </w:r>
      <w:r w:rsidR="00363207" w:rsidRPr="00DF43E7">
        <w:rPr>
          <w:sz w:val="24"/>
          <w:szCs w:val="24"/>
        </w:rPr>
        <w:t xml:space="preserve">polečenských věd,  technických oborech, sportu a tělovýchovy, tanečních oborech, </w:t>
      </w:r>
      <w:r w:rsidR="00B65B73" w:rsidRPr="00DF43E7">
        <w:rPr>
          <w:sz w:val="24"/>
          <w:szCs w:val="24"/>
        </w:rPr>
        <w:t>formou</w:t>
      </w:r>
    </w:p>
    <w:p w:rsidR="00363207" w:rsidRPr="00DF43E7" w:rsidRDefault="00D7407A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 xml:space="preserve">  </w:t>
      </w:r>
      <w:r w:rsidR="00363207" w:rsidRPr="00DF43E7">
        <w:rPr>
          <w:sz w:val="24"/>
          <w:szCs w:val="24"/>
        </w:rPr>
        <w:t>nadstandardních</w:t>
      </w:r>
      <w:r w:rsidRPr="00DF43E7">
        <w:rPr>
          <w:sz w:val="24"/>
          <w:szCs w:val="24"/>
        </w:rPr>
        <w:t xml:space="preserve"> </w:t>
      </w:r>
      <w:r w:rsidR="00363207" w:rsidRPr="00DF43E7">
        <w:rPr>
          <w:sz w:val="24"/>
          <w:szCs w:val="24"/>
        </w:rPr>
        <w:t>tréninků</w:t>
      </w:r>
      <w:r w:rsidR="00B65B73" w:rsidRPr="00DF43E7">
        <w:rPr>
          <w:sz w:val="24"/>
          <w:szCs w:val="24"/>
        </w:rPr>
        <w:t>, konzultací</w:t>
      </w:r>
    </w:p>
    <w:p w:rsidR="00874D81" w:rsidRPr="00DF43E7" w:rsidRDefault="00874D81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práce s dětmi ohroženými školním neúspěchem- doučování, psychologická podpora</w:t>
      </w:r>
    </w:p>
    <w:p w:rsidR="00F82F82" w:rsidRPr="00DF43E7" w:rsidRDefault="00F82F82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práce s dětmi s</w:t>
      </w:r>
      <w:r w:rsidR="007B01F3" w:rsidRPr="00DF43E7">
        <w:rPr>
          <w:sz w:val="24"/>
          <w:szCs w:val="24"/>
        </w:rPr>
        <w:t>e</w:t>
      </w:r>
      <w:r w:rsidRPr="00DF43E7">
        <w:rPr>
          <w:sz w:val="24"/>
          <w:szCs w:val="24"/>
        </w:rPr>
        <w:t> SVP v rámci zájmové činnosti</w:t>
      </w:r>
    </w:p>
    <w:p w:rsidR="004C2232" w:rsidRPr="00DF43E7" w:rsidRDefault="004C2232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výběr odpovídajících zájmových útvarů vzhledem k potřebám jednotlivce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práce s vedoucími oddělení, pedagogy, veřejností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příprava a pomoc při talentových zkouškách, příprava na soutěže</w:t>
      </w:r>
      <w:r w:rsidR="004C2232" w:rsidRPr="00DF43E7">
        <w:rPr>
          <w:sz w:val="24"/>
          <w:szCs w:val="24"/>
        </w:rPr>
        <w:t xml:space="preserve"> a přehlídky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 xml:space="preserve">- odborná </w:t>
      </w:r>
      <w:r w:rsidR="00D7407A" w:rsidRPr="00DF43E7">
        <w:rPr>
          <w:sz w:val="24"/>
          <w:szCs w:val="24"/>
        </w:rPr>
        <w:t xml:space="preserve">metodická a praktická </w:t>
      </w:r>
      <w:r w:rsidRPr="00DF43E7">
        <w:rPr>
          <w:sz w:val="24"/>
          <w:szCs w:val="24"/>
        </w:rPr>
        <w:t>pomoc v </w:t>
      </w:r>
      <w:proofErr w:type="gramStart"/>
      <w:r w:rsidRPr="00DF43E7">
        <w:rPr>
          <w:sz w:val="24"/>
          <w:szCs w:val="24"/>
        </w:rPr>
        <w:t>oblasti  hudební</w:t>
      </w:r>
      <w:proofErr w:type="gramEnd"/>
      <w:r w:rsidRPr="00DF43E7">
        <w:rPr>
          <w:sz w:val="24"/>
          <w:szCs w:val="24"/>
        </w:rPr>
        <w:t xml:space="preserve"> střihy, </w:t>
      </w:r>
      <w:r w:rsidR="00D7407A" w:rsidRPr="00DF43E7">
        <w:rPr>
          <w:sz w:val="24"/>
          <w:szCs w:val="24"/>
        </w:rPr>
        <w:t xml:space="preserve">choreografie individuálních skladeb, </w:t>
      </w:r>
      <w:r w:rsidRPr="00DF43E7">
        <w:rPr>
          <w:sz w:val="24"/>
          <w:szCs w:val="24"/>
        </w:rPr>
        <w:t xml:space="preserve">mazání lyží- dle </w:t>
      </w:r>
      <w:r w:rsidR="00D7407A" w:rsidRPr="00DF43E7">
        <w:rPr>
          <w:sz w:val="24"/>
          <w:szCs w:val="24"/>
        </w:rPr>
        <w:t xml:space="preserve">zaměření </w:t>
      </w:r>
      <w:r w:rsidRPr="00DF43E7">
        <w:rPr>
          <w:sz w:val="24"/>
          <w:szCs w:val="24"/>
        </w:rPr>
        <w:t xml:space="preserve">oddělení </w:t>
      </w:r>
    </w:p>
    <w:p w:rsidR="00363207" w:rsidRPr="00DF43E7" w:rsidRDefault="00363207" w:rsidP="00363207">
      <w:pPr>
        <w:rPr>
          <w:sz w:val="24"/>
          <w:szCs w:val="24"/>
        </w:rPr>
      </w:pPr>
      <w:r w:rsidRPr="00DF43E7">
        <w:rPr>
          <w:sz w:val="24"/>
          <w:szCs w:val="24"/>
        </w:rPr>
        <w:t xml:space="preserve">- konzultace a poradenská činnost s veřejností v oblasti pohybových, tanečních, kulturních a   </w:t>
      </w:r>
    </w:p>
    <w:p w:rsidR="00363207" w:rsidRPr="00DF43E7" w:rsidRDefault="00363207" w:rsidP="00363207">
      <w:pPr>
        <w:rPr>
          <w:sz w:val="24"/>
          <w:szCs w:val="24"/>
        </w:rPr>
      </w:pPr>
      <w:r w:rsidRPr="00DF43E7">
        <w:rPr>
          <w:sz w:val="24"/>
          <w:szCs w:val="24"/>
        </w:rPr>
        <w:t xml:space="preserve">  společenských aktivit</w:t>
      </w:r>
    </w:p>
    <w:p w:rsidR="00363207" w:rsidRPr="00C04A2F" w:rsidRDefault="00363207" w:rsidP="00363207">
      <w:pPr>
        <w:widowControl w:val="0"/>
        <w:suppressAutoHyphens/>
        <w:autoSpaceDE w:val="0"/>
        <w:autoSpaceDN w:val="0"/>
        <w:adjustRightInd w:val="0"/>
        <w:rPr>
          <w:bCs/>
          <w:i/>
          <w:iCs/>
          <w:color w:val="FF0000"/>
          <w:sz w:val="24"/>
          <w:szCs w:val="24"/>
        </w:rPr>
      </w:pPr>
      <w:r w:rsidRPr="00C04A2F">
        <w:rPr>
          <w:bCs/>
          <w:i/>
          <w:iCs/>
          <w:color w:val="FF0000"/>
          <w:sz w:val="24"/>
          <w:szCs w:val="24"/>
        </w:rPr>
        <w:t xml:space="preserve">  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sz w:val="24"/>
          <w:szCs w:val="24"/>
          <w:u w:val="single"/>
        </w:rPr>
      </w:pPr>
      <w:r w:rsidRPr="00DF43E7">
        <w:rPr>
          <w:b/>
          <w:bCs/>
          <w:i/>
          <w:iCs/>
          <w:sz w:val="24"/>
          <w:szCs w:val="24"/>
          <w:u w:val="single"/>
        </w:rPr>
        <w:t>OSTATNÍ ČINNOST:</w:t>
      </w:r>
    </w:p>
    <w:p w:rsidR="00B65B73" w:rsidRPr="00DF43E7" w:rsidRDefault="00B65B73" w:rsidP="00363207">
      <w:pPr>
        <w:widowControl w:val="0"/>
        <w:suppressAutoHyphens/>
        <w:autoSpaceDE w:val="0"/>
        <w:autoSpaceDN w:val="0"/>
        <w:adjustRightInd w:val="0"/>
        <w:rPr>
          <w:bCs/>
          <w:i/>
          <w:iCs/>
          <w:sz w:val="24"/>
          <w:szCs w:val="24"/>
          <w:u w:val="single"/>
        </w:rPr>
      </w:pPr>
    </w:p>
    <w:p w:rsidR="00182974" w:rsidRPr="00DF43E7" w:rsidRDefault="00363207" w:rsidP="004218A6">
      <w:pPr>
        <w:rPr>
          <w:sz w:val="24"/>
          <w:szCs w:val="24"/>
        </w:rPr>
      </w:pPr>
      <w:r w:rsidRPr="00DF43E7">
        <w:rPr>
          <w:sz w:val="24"/>
          <w:szCs w:val="24"/>
        </w:rPr>
        <w:t>- spolupráce s</w:t>
      </w:r>
      <w:r w:rsidR="00182974" w:rsidRPr="00DF43E7">
        <w:rPr>
          <w:sz w:val="24"/>
          <w:szCs w:val="24"/>
        </w:rPr>
        <w:t> dalšími subjekty a organizacemi města Vrchlabí</w:t>
      </w:r>
      <w:r w:rsidRPr="00DF43E7">
        <w:rPr>
          <w:sz w:val="24"/>
          <w:szCs w:val="24"/>
        </w:rPr>
        <w:t> </w:t>
      </w:r>
    </w:p>
    <w:p w:rsidR="004218A6" w:rsidRPr="00DF43E7" w:rsidRDefault="00182974" w:rsidP="004218A6">
      <w:pPr>
        <w:rPr>
          <w:sz w:val="24"/>
          <w:szCs w:val="24"/>
        </w:rPr>
      </w:pPr>
      <w:r w:rsidRPr="00DF43E7">
        <w:rPr>
          <w:sz w:val="24"/>
          <w:szCs w:val="24"/>
        </w:rPr>
        <w:t xml:space="preserve">/ </w:t>
      </w:r>
      <w:r w:rsidR="00363207" w:rsidRPr="00DF43E7">
        <w:rPr>
          <w:sz w:val="24"/>
          <w:szCs w:val="24"/>
        </w:rPr>
        <w:t>KD Střelnicí</w:t>
      </w:r>
      <w:r w:rsidR="00F82F82" w:rsidRPr="00DF43E7">
        <w:rPr>
          <w:sz w:val="24"/>
          <w:szCs w:val="24"/>
        </w:rPr>
        <w:t>, MŠ</w:t>
      </w:r>
      <w:r w:rsidR="00C974CE" w:rsidRPr="00DF43E7">
        <w:rPr>
          <w:sz w:val="24"/>
          <w:szCs w:val="24"/>
        </w:rPr>
        <w:t>,</w:t>
      </w:r>
      <w:r w:rsidR="007B01F3" w:rsidRPr="00DF43E7">
        <w:rPr>
          <w:sz w:val="24"/>
          <w:szCs w:val="24"/>
        </w:rPr>
        <w:t xml:space="preserve"> ZUŠ, Diakonie Světlo</w:t>
      </w:r>
      <w:r w:rsidR="00C974CE" w:rsidRPr="00DF43E7">
        <w:rPr>
          <w:sz w:val="24"/>
          <w:szCs w:val="24"/>
        </w:rPr>
        <w:t>,</w:t>
      </w:r>
      <w:r w:rsidR="007B01F3" w:rsidRPr="00DF43E7">
        <w:rPr>
          <w:sz w:val="24"/>
          <w:szCs w:val="24"/>
        </w:rPr>
        <w:t xml:space="preserve"> EDU, MAS Krkonoše</w:t>
      </w:r>
      <w:r w:rsidR="00C974CE" w:rsidRPr="00DF43E7">
        <w:rPr>
          <w:sz w:val="24"/>
          <w:szCs w:val="24"/>
        </w:rPr>
        <w:t xml:space="preserve"> </w:t>
      </w:r>
      <w:r w:rsidR="004C2232" w:rsidRPr="00DF43E7">
        <w:rPr>
          <w:sz w:val="24"/>
          <w:szCs w:val="24"/>
        </w:rPr>
        <w:t>ŠD</w:t>
      </w:r>
      <w:r w:rsidR="00874D81" w:rsidRPr="00DF43E7">
        <w:rPr>
          <w:sz w:val="24"/>
          <w:szCs w:val="24"/>
        </w:rPr>
        <w:t>, Domov seniorů</w:t>
      </w:r>
      <w:r w:rsidR="00F82F82" w:rsidRPr="00DF43E7">
        <w:rPr>
          <w:sz w:val="24"/>
          <w:szCs w:val="24"/>
        </w:rPr>
        <w:t>…kluby a spolky/</w:t>
      </w:r>
    </w:p>
    <w:p w:rsidR="00F82F82" w:rsidRPr="00DF43E7" w:rsidRDefault="00F82F82" w:rsidP="004218A6">
      <w:pPr>
        <w:rPr>
          <w:sz w:val="24"/>
          <w:szCs w:val="24"/>
        </w:rPr>
      </w:pPr>
      <w:r w:rsidRPr="00DF43E7">
        <w:rPr>
          <w:sz w:val="24"/>
          <w:szCs w:val="24"/>
        </w:rPr>
        <w:t>- podíl na projektech v rámci dotačních programů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propagace činnosti v mediíc</w:t>
      </w:r>
      <w:r w:rsidR="00D7407A" w:rsidRPr="00DF43E7">
        <w:rPr>
          <w:sz w:val="24"/>
          <w:szCs w:val="24"/>
        </w:rPr>
        <w:t>h / Puls,</w:t>
      </w:r>
      <w:r w:rsidR="00F82F82" w:rsidRPr="00DF43E7">
        <w:rPr>
          <w:sz w:val="24"/>
          <w:szCs w:val="24"/>
        </w:rPr>
        <w:t xml:space="preserve"> </w:t>
      </w:r>
      <w:proofErr w:type="spellStart"/>
      <w:r w:rsidR="00F82F82" w:rsidRPr="00DF43E7">
        <w:rPr>
          <w:sz w:val="24"/>
          <w:szCs w:val="24"/>
        </w:rPr>
        <w:t>Vrchlabinky</w:t>
      </w:r>
      <w:proofErr w:type="spellEnd"/>
      <w:r w:rsidR="00F82F82" w:rsidRPr="00DF43E7">
        <w:rPr>
          <w:sz w:val="24"/>
          <w:szCs w:val="24"/>
        </w:rPr>
        <w:t xml:space="preserve">, </w:t>
      </w:r>
      <w:r w:rsidR="00D7407A" w:rsidRPr="00DF43E7">
        <w:rPr>
          <w:sz w:val="24"/>
          <w:szCs w:val="24"/>
        </w:rPr>
        <w:t>Krkonošské noviny,</w:t>
      </w:r>
      <w:r w:rsidR="00F82F82" w:rsidRPr="00DF43E7">
        <w:rPr>
          <w:sz w:val="24"/>
          <w:szCs w:val="24"/>
        </w:rPr>
        <w:t xml:space="preserve"> Rádio, </w:t>
      </w:r>
      <w:r w:rsidR="00874D81" w:rsidRPr="00DF43E7">
        <w:rPr>
          <w:sz w:val="24"/>
          <w:szCs w:val="24"/>
        </w:rPr>
        <w:t xml:space="preserve">ww.ddmvrchlabi.cz, sociální media a sítě </w:t>
      </w:r>
      <w:r w:rsidRPr="00DF43E7">
        <w:rPr>
          <w:sz w:val="24"/>
          <w:szCs w:val="24"/>
        </w:rPr>
        <w:t>/</w:t>
      </w:r>
    </w:p>
    <w:p w:rsidR="000076B6" w:rsidRPr="00DF43E7" w:rsidRDefault="00363207" w:rsidP="000076B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pravidelná informovanost a propagace na veřejnosti / nástěnky, vývěsky</w:t>
      </w:r>
      <w:r w:rsidR="00F82F82" w:rsidRPr="00DF43E7">
        <w:rPr>
          <w:sz w:val="24"/>
          <w:szCs w:val="24"/>
        </w:rPr>
        <w:t>, www stránky</w:t>
      </w:r>
      <w:r w:rsidRPr="00DF43E7">
        <w:rPr>
          <w:sz w:val="24"/>
          <w:szCs w:val="24"/>
        </w:rPr>
        <w:t xml:space="preserve"> /</w:t>
      </w:r>
      <w:r w:rsidR="000076B6" w:rsidRPr="00DF43E7">
        <w:rPr>
          <w:sz w:val="24"/>
          <w:szCs w:val="24"/>
        </w:rPr>
        <w:t>, realizace a administrativní a propagační zajištění akcí ve spolupráci s DDM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zajišťování a organizace účasti na soutěžích, závodech</w:t>
      </w:r>
      <w:r w:rsidR="00F82F82" w:rsidRPr="00DF43E7">
        <w:rPr>
          <w:sz w:val="24"/>
          <w:szCs w:val="24"/>
        </w:rPr>
        <w:t>, exku</w:t>
      </w:r>
      <w:r w:rsidR="007B01F3" w:rsidRPr="00DF43E7">
        <w:rPr>
          <w:sz w:val="24"/>
          <w:szCs w:val="24"/>
        </w:rPr>
        <w:t>r</w:t>
      </w:r>
      <w:r w:rsidR="00F82F82" w:rsidRPr="00DF43E7">
        <w:rPr>
          <w:sz w:val="24"/>
          <w:szCs w:val="24"/>
        </w:rPr>
        <w:t>zích</w:t>
      </w:r>
    </w:p>
    <w:p w:rsidR="00D7407A" w:rsidRPr="00DF43E7" w:rsidRDefault="00363207" w:rsidP="00363207">
      <w:pPr>
        <w:rPr>
          <w:sz w:val="24"/>
          <w:szCs w:val="24"/>
        </w:rPr>
      </w:pPr>
      <w:r w:rsidRPr="00DF43E7">
        <w:rPr>
          <w:sz w:val="24"/>
          <w:szCs w:val="24"/>
        </w:rPr>
        <w:t>- výroba pro</w:t>
      </w:r>
      <w:r w:rsidR="004218A6" w:rsidRPr="00DF43E7">
        <w:rPr>
          <w:sz w:val="24"/>
          <w:szCs w:val="24"/>
        </w:rPr>
        <w:t>pagačních materiálů DDM Pelíšek</w:t>
      </w:r>
      <w:r w:rsidRPr="00DF43E7">
        <w:rPr>
          <w:sz w:val="24"/>
          <w:szCs w:val="24"/>
        </w:rPr>
        <w:t xml:space="preserve"> 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>- aktivní účast na společenských akcích města Vrchlabí, reprezentační činnost města Vrchlabí</w:t>
      </w:r>
    </w:p>
    <w:p w:rsidR="00363207" w:rsidRPr="00DF43E7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DF43E7">
        <w:rPr>
          <w:sz w:val="24"/>
          <w:szCs w:val="24"/>
        </w:rPr>
        <w:t xml:space="preserve">  v regionu i zahraničí</w:t>
      </w:r>
    </w:p>
    <w:p w:rsidR="000076B6" w:rsidRPr="00DF43E7" w:rsidRDefault="000076B6" w:rsidP="000076B6">
      <w:pPr>
        <w:widowControl w:val="0"/>
        <w:suppressAutoHyphens/>
        <w:autoSpaceDE w:val="0"/>
        <w:autoSpaceDN w:val="0"/>
        <w:adjustRightInd w:val="0"/>
        <w:rPr>
          <w:bCs/>
          <w:iCs/>
          <w:sz w:val="24"/>
          <w:szCs w:val="24"/>
        </w:rPr>
      </w:pPr>
      <w:r w:rsidRPr="00DF43E7">
        <w:rPr>
          <w:bCs/>
          <w:iCs/>
          <w:sz w:val="24"/>
          <w:szCs w:val="24"/>
        </w:rPr>
        <w:t>- aktivní zapojení do tvorby MAP</w:t>
      </w:r>
      <w:r w:rsidR="00DF43E7" w:rsidRPr="00DF43E7">
        <w:rPr>
          <w:bCs/>
          <w:iCs/>
          <w:sz w:val="24"/>
          <w:szCs w:val="24"/>
        </w:rPr>
        <w:t>, Výbor pro vzdělání EDU BIZ</w:t>
      </w:r>
    </w:p>
    <w:p w:rsidR="00363207" w:rsidRPr="00DF43E7" w:rsidRDefault="00363207" w:rsidP="00363207">
      <w:pPr>
        <w:rPr>
          <w:sz w:val="24"/>
          <w:szCs w:val="24"/>
        </w:rPr>
      </w:pPr>
      <w:r w:rsidRPr="00DF43E7">
        <w:rPr>
          <w:sz w:val="24"/>
          <w:szCs w:val="24"/>
        </w:rPr>
        <w:t>- konzultační činnost a poradenství</w:t>
      </w:r>
      <w:r w:rsidR="00F82F82" w:rsidRPr="00DF43E7">
        <w:rPr>
          <w:sz w:val="24"/>
          <w:szCs w:val="24"/>
        </w:rPr>
        <w:t xml:space="preserve"> rámci nabídky aktivit DDM</w:t>
      </w:r>
    </w:p>
    <w:p w:rsidR="00B65B73" w:rsidRPr="00DF43E7" w:rsidRDefault="00B65B73" w:rsidP="00B65B73">
      <w:pPr>
        <w:widowControl w:val="0"/>
        <w:suppressAutoHyphens/>
        <w:autoSpaceDE w:val="0"/>
        <w:autoSpaceDN w:val="0"/>
        <w:adjustRightInd w:val="0"/>
        <w:rPr>
          <w:bCs/>
          <w:iCs/>
          <w:sz w:val="24"/>
          <w:szCs w:val="24"/>
        </w:rPr>
      </w:pPr>
      <w:r w:rsidRPr="00DF43E7">
        <w:rPr>
          <w:bCs/>
          <w:iCs/>
          <w:sz w:val="24"/>
          <w:szCs w:val="24"/>
        </w:rPr>
        <w:t xml:space="preserve">- vedení praxe na DDM </w:t>
      </w:r>
    </w:p>
    <w:p w:rsidR="00B639F8" w:rsidRPr="00DF43E7" w:rsidRDefault="00B639F8" w:rsidP="00B639F8">
      <w:pPr>
        <w:rPr>
          <w:sz w:val="24"/>
          <w:szCs w:val="24"/>
        </w:rPr>
      </w:pPr>
      <w:r w:rsidRPr="00DF43E7">
        <w:rPr>
          <w:sz w:val="24"/>
          <w:szCs w:val="24"/>
        </w:rPr>
        <w:t>- metodika-příprava pedagogických výstupů pro MŠ, ZŠ- materiály, pomůcky, náměty</w:t>
      </w:r>
    </w:p>
    <w:p w:rsidR="00B639F8" w:rsidRPr="00DF43E7" w:rsidRDefault="00B639F8" w:rsidP="00B639F8">
      <w:pPr>
        <w:tabs>
          <w:tab w:val="left" w:pos="360"/>
        </w:tabs>
        <w:rPr>
          <w:sz w:val="24"/>
          <w:szCs w:val="24"/>
        </w:rPr>
      </w:pPr>
      <w:r w:rsidRPr="00DF43E7">
        <w:rPr>
          <w:sz w:val="24"/>
          <w:szCs w:val="24"/>
        </w:rPr>
        <w:t xml:space="preserve">- metodická pomoc začínající vedoucím a dobrovolným pracovníkům, ukázkové </w:t>
      </w:r>
      <w:r w:rsidR="000076B6" w:rsidRPr="00DF43E7">
        <w:rPr>
          <w:sz w:val="24"/>
          <w:szCs w:val="24"/>
        </w:rPr>
        <w:t>hodiny</w:t>
      </w:r>
    </w:p>
    <w:p w:rsidR="000076B6" w:rsidRPr="00DF43E7" w:rsidRDefault="000076B6" w:rsidP="000076B6">
      <w:pPr>
        <w:rPr>
          <w:sz w:val="24"/>
          <w:szCs w:val="24"/>
        </w:rPr>
      </w:pPr>
      <w:r w:rsidRPr="00DF43E7">
        <w:rPr>
          <w:sz w:val="24"/>
          <w:szCs w:val="24"/>
        </w:rPr>
        <w:t>- spolupráce a konzultační činnost v rámci SSVČ KHK Královéhradeckého kraje</w:t>
      </w:r>
    </w:p>
    <w:p w:rsidR="000076B6" w:rsidRPr="00C04A2F" w:rsidRDefault="009A7D54" w:rsidP="00B639F8">
      <w:pPr>
        <w:tabs>
          <w:tab w:val="left" w:pos="360"/>
        </w:tabs>
        <w:rPr>
          <w:color w:val="FF0000"/>
          <w:sz w:val="24"/>
          <w:szCs w:val="24"/>
        </w:rPr>
      </w:pPr>
      <w:r>
        <w:rPr>
          <w:noProof/>
          <w:color w:val="FF0000"/>
        </w:rPr>
        <w:pict>
          <v:shape id="_x0000_s1082" type="#_x0000_t75" style="position:absolute;margin-left:61.6pt;margin-top:11.5pt;width:114.8pt;height:162.25pt;z-index:1">
            <v:imagedata r:id="rId15" o:title="IMG-20230525-WA0001"/>
            <w10:wrap type="square"/>
          </v:shape>
        </w:pict>
      </w:r>
    </w:p>
    <w:p w:rsidR="00B65B73" w:rsidRPr="00C04A2F" w:rsidRDefault="00A74135" w:rsidP="00363207">
      <w:pPr>
        <w:rPr>
          <w:i/>
          <w:color w:val="FF0000"/>
          <w:sz w:val="24"/>
          <w:szCs w:val="24"/>
          <w:u w:val="single"/>
        </w:rPr>
      </w:pPr>
      <w:r>
        <w:rPr>
          <w:noProof/>
        </w:rPr>
        <w:pict>
          <v:shape id="_x0000_s1106" type="#_x0000_t75" style="position:absolute;margin-left:255.65pt;margin-top:4.4pt;width:132.05pt;height:132.05pt;z-index:7;mso-position-horizontal-relative:text;mso-position-vertical-relative:text">
            <v:imagedata r:id="rId16" o:title="20250918_110325 (Střední)"/>
            <w10:wrap type="square"/>
          </v:shape>
        </w:pict>
      </w: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4B73EA" w:rsidRDefault="004B73EA" w:rsidP="004B73EA"/>
    <w:p w:rsidR="00A74135" w:rsidRDefault="00A74135" w:rsidP="004B73EA"/>
    <w:p w:rsidR="00A74135" w:rsidRPr="004B73EA" w:rsidRDefault="00A74135" w:rsidP="004B73EA"/>
    <w:p w:rsidR="00A07A31" w:rsidRDefault="00A07A31" w:rsidP="00A07A31"/>
    <w:p w:rsidR="00602C8A" w:rsidRPr="009274F6" w:rsidRDefault="00A74135" w:rsidP="00327211">
      <w:pPr>
        <w:pStyle w:val="Nadpis1"/>
        <w:spacing w:before="120"/>
        <w:rPr>
          <w:b/>
          <w:i/>
          <w:color w:val="auto"/>
          <w:sz w:val="28"/>
          <w:szCs w:val="28"/>
        </w:rPr>
      </w:pPr>
      <w:r>
        <w:rPr>
          <w:noProof/>
        </w:rPr>
        <w:lastRenderedPageBreak/>
        <w:pict>
          <v:shape id="_x0000_s1107" type="#_x0000_t75" style="position:absolute;margin-left:331.8pt;margin-top:25.35pt;width:169.85pt;height:169.85pt;z-index:8;mso-position-horizontal-relative:text;mso-position-vertical-relative:text">
            <v:imagedata r:id="rId17" o:title="20250923_080045 (Střední)"/>
            <w10:wrap type="square"/>
          </v:shape>
        </w:pict>
      </w:r>
      <w:r w:rsidR="00D26864" w:rsidRPr="009274F6">
        <w:rPr>
          <w:b/>
          <w:i/>
          <w:color w:val="auto"/>
          <w:sz w:val="28"/>
          <w:szCs w:val="28"/>
        </w:rPr>
        <w:t>4</w:t>
      </w:r>
      <w:r w:rsidR="00636152" w:rsidRPr="009274F6">
        <w:rPr>
          <w:b/>
          <w:i/>
          <w:color w:val="auto"/>
          <w:sz w:val="28"/>
          <w:szCs w:val="28"/>
        </w:rPr>
        <w:t>. Rámcový popis personálního zabezpečení činnosti školy</w:t>
      </w:r>
    </w:p>
    <w:p w:rsidR="00A911FB" w:rsidRPr="00DF43E7" w:rsidRDefault="00A911FB" w:rsidP="00A911FB"/>
    <w:p w:rsidR="00E34F10" w:rsidRPr="00DF43E7" w:rsidRDefault="00E34F10" w:rsidP="00E34F10">
      <w:pPr>
        <w:pStyle w:val="Zkladntextodsazen"/>
        <w:spacing w:after="0"/>
        <w:rPr>
          <w:sz w:val="24"/>
          <w:szCs w:val="24"/>
        </w:rPr>
      </w:pPr>
      <w:r w:rsidRPr="00DF43E7">
        <w:rPr>
          <w:sz w:val="24"/>
          <w:szCs w:val="24"/>
        </w:rPr>
        <w:t>Pedagogičtí pracovníci</w:t>
      </w:r>
    </w:p>
    <w:p w:rsidR="002264BE" w:rsidRPr="00DF43E7" w:rsidRDefault="00636152" w:rsidP="00E34F10">
      <w:pPr>
        <w:pStyle w:val="Zkladntextodsazen"/>
        <w:spacing w:after="0"/>
        <w:ind w:left="0" w:firstLine="708"/>
        <w:rPr>
          <w:sz w:val="24"/>
          <w:szCs w:val="24"/>
        </w:rPr>
      </w:pPr>
      <w:r w:rsidRPr="00DF43E7">
        <w:rPr>
          <w:sz w:val="24"/>
          <w:szCs w:val="24"/>
        </w:rPr>
        <w:t>Ředitelka</w:t>
      </w:r>
      <w:r w:rsidR="004B73EA" w:rsidRPr="004B73E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36152" w:rsidRPr="00DF43E7" w:rsidRDefault="00636152" w:rsidP="00327211">
      <w:pPr>
        <w:pStyle w:val="Zkladntextodsazen"/>
        <w:spacing w:after="0"/>
        <w:ind w:left="0"/>
        <w:rPr>
          <w:sz w:val="24"/>
          <w:szCs w:val="24"/>
        </w:rPr>
      </w:pPr>
      <w:r w:rsidRPr="00DF43E7">
        <w:rPr>
          <w:sz w:val="24"/>
          <w:szCs w:val="24"/>
        </w:rPr>
        <w:t xml:space="preserve">   </w:t>
      </w:r>
      <w:r w:rsidR="00E34F10" w:rsidRPr="00DF43E7">
        <w:rPr>
          <w:sz w:val="24"/>
          <w:szCs w:val="24"/>
        </w:rPr>
        <w:tab/>
      </w:r>
      <w:r w:rsidRPr="00DF43E7">
        <w:rPr>
          <w:sz w:val="24"/>
          <w:szCs w:val="24"/>
        </w:rPr>
        <w:t>Vedoucí Oddělení tanečních souborů</w:t>
      </w:r>
    </w:p>
    <w:p w:rsidR="00636152" w:rsidRPr="00DF43E7" w:rsidRDefault="00636152" w:rsidP="00E34F10">
      <w:pPr>
        <w:pStyle w:val="Zkladntextodsazen"/>
        <w:spacing w:after="0"/>
        <w:ind w:firstLine="425"/>
        <w:jc w:val="both"/>
        <w:rPr>
          <w:sz w:val="24"/>
          <w:szCs w:val="24"/>
        </w:rPr>
      </w:pPr>
      <w:r w:rsidRPr="00DF43E7">
        <w:rPr>
          <w:sz w:val="24"/>
          <w:szCs w:val="24"/>
        </w:rPr>
        <w:t>Vedoucí Oddělení techniky</w:t>
      </w:r>
    </w:p>
    <w:p w:rsidR="001A6D00" w:rsidRPr="00DF43E7" w:rsidRDefault="001A6D00" w:rsidP="00E34F10">
      <w:pPr>
        <w:pStyle w:val="Zkladntextodsazen"/>
        <w:spacing w:after="0"/>
        <w:ind w:firstLine="425"/>
        <w:jc w:val="both"/>
        <w:rPr>
          <w:sz w:val="24"/>
          <w:szCs w:val="24"/>
        </w:rPr>
      </w:pPr>
      <w:r w:rsidRPr="00DF43E7">
        <w:rPr>
          <w:sz w:val="24"/>
          <w:szCs w:val="24"/>
        </w:rPr>
        <w:t>Vedoucí Oddělení sportu</w:t>
      </w:r>
    </w:p>
    <w:p w:rsidR="004E01D3" w:rsidRPr="00DF43E7" w:rsidRDefault="004E01D3" w:rsidP="00E34F10">
      <w:pPr>
        <w:pStyle w:val="Zkladntextodsazen"/>
        <w:spacing w:after="0"/>
        <w:ind w:firstLine="425"/>
        <w:jc w:val="both"/>
        <w:rPr>
          <w:szCs w:val="24"/>
        </w:rPr>
      </w:pPr>
      <w:r w:rsidRPr="00DF43E7">
        <w:rPr>
          <w:sz w:val="24"/>
          <w:szCs w:val="24"/>
        </w:rPr>
        <w:t xml:space="preserve">Pedagog volného času </w:t>
      </w:r>
      <w:r w:rsidRPr="00DF43E7">
        <w:rPr>
          <w:szCs w:val="24"/>
        </w:rPr>
        <w:t xml:space="preserve">- </w:t>
      </w:r>
      <w:r w:rsidR="00B639F8" w:rsidRPr="00DF43E7">
        <w:rPr>
          <w:szCs w:val="24"/>
        </w:rPr>
        <w:t>2</w:t>
      </w:r>
      <w:r w:rsidRPr="00DF43E7">
        <w:rPr>
          <w:szCs w:val="24"/>
        </w:rPr>
        <w:t>5% úvazku</w:t>
      </w:r>
    </w:p>
    <w:p w:rsidR="00B639F8" w:rsidRPr="00DF43E7" w:rsidRDefault="00B639F8" w:rsidP="00E34F10">
      <w:pPr>
        <w:pStyle w:val="Zkladntextodsazen"/>
        <w:spacing w:after="0"/>
        <w:ind w:firstLine="425"/>
        <w:jc w:val="both"/>
        <w:rPr>
          <w:sz w:val="24"/>
          <w:szCs w:val="24"/>
        </w:rPr>
      </w:pPr>
      <w:r w:rsidRPr="00DF43E7">
        <w:rPr>
          <w:sz w:val="24"/>
          <w:szCs w:val="24"/>
        </w:rPr>
        <w:t>Školní asistent 25% úvazku</w:t>
      </w:r>
    </w:p>
    <w:p w:rsidR="00636152" w:rsidRPr="00DF43E7" w:rsidRDefault="00636152" w:rsidP="00327211">
      <w:pPr>
        <w:pStyle w:val="Zkladntext"/>
        <w:ind w:firstLine="283"/>
        <w:rPr>
          <w:szCs w:val="24"/>
        </w:rPr>
      </w:pPr>
      <w:r w:rsidRPr="00DF43E7">
        <w:rPr>
          <w:szCs w:val="24"/>
        </w:rPr>
        <w:t xml:space="preserve">Nepedagogičtí pracovníci: </w:t>
      </w:r>
    </w:p>
    <w:p w:rsidR="007B01F3" w:rsidRPr="00DF43E7" w:rsidRDefault="00636152" w:rsidP="007B01F3">
      <w:pPr>
        <w:pStyle w:val="Zkladntext"/>
        <w:ind w:left="1416" w:hanging="708"/>
        <w:rPr>
          <w:szCs w:val="24"/>
        </w:rPr>
      </w:pPr>
      <w:r w:rsidRPr="00DF43E7">
        <w:rPr>
          <w:szCs w:val="24"/>
        </w:rPr>
        <w:t>Ú</w:t>
      </w:r>
      <w:r w:rsidR="00E34F10" w:rsidRPr="00DF43E7">
        <w:rPr>
          <w:szCs w:val="24"/>
        </w:rPr>
        <w:t>četní</w:t>
      </w:r>
      <w:r w:rsidR="004B66A1" w:rsidRPr="00DF43E7">
        <w:rPr>
          <w:szCs w:val="24"/>
        </w:rPr>
        <w:tab/>
      </w:r>
      <w:r w:rsidR="00E101B6" w:rsidRPr="00DF43E7">
        <w:rPr>
          <w:szCs w:val="24"/>
        </w:rPr>
        <w:tab/>
      </w:r>
      <w:r w:rsidR="007B01F3" w:rsidRPr="00DF43E7">
        <w:rPr>
          <w:szCs w:val="24"/>
        </w:rPr>
        <w:t>- 100% úvazku /Husova 212/</w:t>
      </w:r>
    </w:p>
    <w:p w:rsidR="007B01F3" w:rsidRPr="00DF43E7" w:rsidRDefault="00536A57" w:rsidP="007B01F3">
      <w:pPr>
        <w:pStyle w:val="Zkladntext"/>
        <w:ind w:left="1416" w:hanging="708"/>
        <w:rPr>
          <w:szCs w:val="24"/>
        </w:rPr>
      </w:pPr>
      <w:r w:rsidRPr="00DF43E7">
        <w:rPr>
          <w:szCs w:val="24"/>
        </w:rPr>
        <w:t>P</w:t>
      </w:r>
      <w:r w:rsidR="00E34F10" w:rsidRPr="00DF43E7">
        <w:rPr>
          <w:szCs w:val="24"/>
        </w:rPr>
        <w:t>okladní</w:t>
      </w:r>
      <w:r w:rsidR="004B66A1" w:rsidRPr="00DF43E7">
        <w:rPr>
          <w:szCs w:val="24"/>
        </w:rPr>
        <w:tab/>
      </w:r>
      <w:r w:rsidR="007B01F3" w:rsidRPr="00DF43E7">
        <w:rPr>
          <w:szCs w:val="24"/>
        </w:rPr>
        <w:t>- 25% úvazku /Husova 212/</w:t>
      </w:r>
    </w:p>
    <w:p w:rsidR="00636152" w:rsidRPr="00DF43E7" w:rsidRDefault="00E34F10" w:rsidP="00E34F10">
      <w:pPr>
        <w:pStyle w:val="Zkladntext"/>
        <w:ind w:left="1416" w:hanging="708"/>
        <w:rPr>
          <w:szCs w:val="24"/>
        </w:rPr>
      </w:pPr>
      <w:r w:rsidRPr="00DF43E7">
        <w:rPr>
          <w:szCs w:val="24"/>
        </w:rPr>
        <w:t>Úklid</w:t>
      </w:r>
      <w:r w:rsidR="004B66A1" w:rsidRPr="00DF43E7">
        <w:rPr>
          <w:szCs w:val="24"/>
        </w:rPr>
        <w:tab/>
      </w:r>
      <w:r w:rsidR="004B66A1" w:rsidRPr="00DF43E7">
        <w:rPr>
          <w:szCs w:val="24"/>
        </w:rPr>
        <w:tab/>
      </w:r>
      <w:r w:rsidR="00636152" w:rsidRPr="00DF43E7">
        <w:rPr>
          <w:szCs w:val="24"/>
        </w:rPr>
        <w:t>- 50% úvazku /Husova 212/</w:t>
      </w:r>
    </w:p>
    <w:p w:rsidR="00636152" w:rsidRPr="00DF43E7" w:rsidRDefault="00E34F10" w:rsidP="00327211">
      <w:pPr>
        <w:pStyle w:val="Zkladntext"/>
        <w:ind w:left="1416" w:hanging="1133"/>
        <w:rPr>
          <w:szCs w:val="24"/>
        </w:rPr>
      </w:pPr>
      <w:r w:rsidRPr="00DF43E7">
        <w:rPr>
          <w:szCs w:val="24"/>
        </w:rPr>
        <w:tab/>
      </w:r>
      <w:r w:rsidRPr="00DF43E7">
        <w:rPr>
          <w:szCs w:val="24"/>
        </w:rPr>
        <w:tab/>
        <w:t>-</w:t>
      </w:r>
      <w:r w:rsidR="00636152" w:rsidRPr="00DF43E7">
        <w:rPr>
          <w:szCs w:val="24"/>
        </w:rPr>
        <w:t xml:space="preserve"> 50% úvazku / Komenského 616/</w:t>
      </w:r>
    </w:p>
    <w:p w:rsidR="00636152" w:rsidRPr="00DF43E7" w:rsidRDefault="004B66A1" w:rsidP="00327211">
      <w:pPr>
        <w:pStyle w:val="Zkladntext"/>
        <w:rPr>
          <w:szCs w:val="24"/>
        </w:rPr>
      </w:pPr>
      <w:r w:rsidRPr="00DF43E7">
        <w:rPr>
          <w:szCs w:val="24"/>
        </w:rPr>
        <w:t xml:space="preserve">   </w:t>
      </w:r>
      <w:r w:rsidR="00E34F10" w:rsidRPr="00DF43E7">
        <w:rPr>
          <w:szCs w:val="24"/>
        </w:rPr>
        <w:tab/>
        <w:t>Domovník</w:t>
      </w:r>
      <w:r w:rsidRPr="00DF43E7">
        <w:rPr>
          <w:szCs w:val="24"/>
        </w:rPr>
        <w:t xml:space="preserve">   </w:t>
      </w:r>
      <w:r w:rsidRPr="00DF43E7">
        <w:rPr>
          <w:szCs w:val="24"/>
        </w:rPr>
        <w:tab/>
      </w:r>
      <w:r w:rsidR="00636152" w:rsidRPr="00DF43E7">
        <w:rPr>
          <w:szCs w:val="24"/>
        </w:rPr>
        <w:t>- 50% úvazku /Husova 212/</w:t>
      </w:r>
    </w:p>
    <w:p w:rsidR="00636152" w:rsidRPr="00DF43E7" w:rsidRDefault="004B66A1" w:rsidP="00327211">
      <w:pPr>
        <w:pStyle w:val="Zkladntext"/>
        <w:ind w:left="1416" w:hanging="1133"/>
        <w:rPr>
          <w:szCs w:val="24"/>
        </w:rPr>
      </w:pPr>
      <w:r w:rsidRPr="00DF43E7">
        <w:rPr>
          <w:szCs w:val="24"/>
        </w:rPr>
        <w:tab/>
      </w:r>
      <w:r w:rsidRPr="00DF43E7">
        <w:rPr>
          <w:szCs w:val="24"/>
        </w:rPr>
        <w:tab/>
      </w:r>
      <w:r w:rsidR="00636152" w:rsidRPr="00DF43E7">
        <w:rPr>
          <w:szCs w:val="24"/>
        </w:rPr>
        <w:t>- 50% úvazku/ Komenského 616/</w:t>
      </w:r>
    </w:p>
    <w:p w:rsidR="0007208B" w:rsidRPr="00C04A2F" w:rsidRDefault="0007208B" w:rsidP="00327211">
      <w:pPr>
        <w:pStyle w:val="Zkladntext"/>
        <w:ind w:left="1416" w:hanging="1133"/>
        <w:rPr>
          <w:color w:val="FF0000"/>
          <w:szCs w:val="24"/>
        </w:rPr>
      </w:pPr>
    </w:p>
    <w:p w:rsidR="00602C8A" w:rsidRPr="009274F6" w:rsidRDefault="007B1BA2" w:rsidP="00D26864">
      <w:pPr>
        <w:overflowPunct w:val="0"/>
        <w:autoSpaceDE w:val="0"/>
        <w:autoSpaceDN w:val="0"/>
        <w:adjustRightInd w:val="0"/>
        <w:spacing w:before="120" w:line="240" w:lineRule="atLeast"/>
        <w:rPr>
          <w:b/>
          <w:i/>
          <w:sz w:val="28"/>
          <w:szCs w:val="28"/>
        </w:rPr>
      </w:pPr>
      <w:r w:rsidRPr="009274F6">
        <w:rPr>
          <w:b/>
          <w:i/>
          <w:sz w:val="28"/>
          <w:szCs w:val="28"/>
        </w:rPr>
        <w:t>5.</w:t>
      </w:r>
      <w:r w:rsidR="00D7407A" w:rsidRPr="009274F6">
        <w:rPr>
          <w:b/>
          <w:i/>
          <w:sz w:val="28"/>
          <w:szCs w:val="28"/>
        </w:rPr>
        <w:t xml:space="preserve"> </w:t>
      </w:r>
      <w:r w:rsidR="00D26864" w:rsidRPr="009274F6">
        <w:rPr>
          <w:b/>
          <w:i/>
          <w:sz w:val="28"/>
          <w:szCs w:val="28"/>
        </w:rPr>
        <w:t>Přihlášky a zápisné do ZÚ, kalkulace školného</w:t>
      </w:r>
      <w:r w:rsidR="000076B6" w:rsidRPr="009274F6">
        <w:rPr>
          <w:b/>
          <w:i/>
          <w:sz w:val="28"/>
          <w:szCs w:val="28"/>
        </w:rPr>
        <w:t xml:space="preserve"> </w:t>
      </w:r>
      <w:r w:rsidR="00EF5178" w:rsidRPr="009274F6">
        <w:rPr>
          <w:b/>
          <w:i/>
          <w:sz w:val="28"/>
          <w:szCs w:val="28"/>
        </w:rPr>
        <w:t>202</w:t>
      </w:r>
      <w:r w:rsidR="00DF43E7" w:rsidRPr="009274F6">
        <w:rPr>
          <w:b/>
          <w:i/>
          <w:sz w:val="28"/>
          <w:szCs w:val="28"/>
        </w:rPr>
        <w:t>4</w:t>
      </w:r>
      <w:r w:rsidR="002B1788" w:rsidRPr="009274F6">
        <w:rPr>
          <w:b/>
          <w:i/>
          <w:sz w:val="28"/>
          <w:szCs w:val="28"/>
        </w:rPr>
        <w:t>-2</w:t>
      </w:r>
      <w:r w:rsidR="00DF43E7" w:rsidRPr="009274F6">
        <w:rPr>
          <w:b/>
          <w:i/>
          <w:sz w:val="28"/>
          <w:szCs w:val="28"/>
        </w:rPr>
        <w:t>5</w:t>
      </w:r>
    </w:p>
    <w:p w:rsidR="00B639F8" w:rsidRPr="00DF43E7" w:rsidRDefault="00B639F8" w:rsidP="00B639F8">
      <w:pPr>
        <w:pStyle w:val="Zpat"/>
        <w:tabs>
          <w:tab w:val="clear" w:pos="4536"/>
          <w:tab w:val="clear" w:pos="9072"/>
        </w:tabs>
        <w:spacing w:before="120" w:line="276" w:lineRule="auto"/>
        <w:rPr>
          <w:b/>
          <w:sz w:val="24"/>
          <w:szCs w:val="24"/>
        </w:rPr>
      </w:pPr>
      <w:r w:rsidRPr="00DF43E7">
        <w:rPr>
          <w:b/>
          <w:sz w:val="24"/>
          <w:szCs w:val="24"/>
          <w:u w:val="single"/>
        </w:rPr>
        <w:t>Zápis ke vzdělávání</w:t>
      </w:r>
      <w:r w:rsidRPr="00DF43E7">
        <w:rPr>
          <w:b/>
          <w:sz w:val="24"/>
          <w:szCs w:val="24"/>
        </w:rPr>
        <w:tab/>
      </w:r>
    </w:p>
    <w:p w:rsidR="00B639F8" w:rsidRPr="00DF43E7" w:rsidRDefault="00B639F8" w:rsidP="00B639F8">
      <w:pPr>
        <w:pStyle w:val="Nadpis1"/>
        <w:spacing w:line="276" w:lineRule="auto"/>
        <w:rPr>
          <w:color w:val="auto"/>
          <w:szCs w:val="24"/>
        </w:rPr>
      </w:pPr>
      <w:r w:rsidRPr="00DF43E7">
        <w:rPr>
          <w:color w:val="auto"/>
          <w:szCs w:val="24"/>
        </w:rPr>
        <w:t xml:space="preserve">Zákonný zástupce je povinen přihlásit dítě k zápisu zájmového vzdělávání na </w:t>
      </w:r>
      <w:hyperlink r:id="rId18" w:history="1">
        <w:r w:rsidRPr="00DF43E7">
          <w:rPr>
            <w:rStyle w:val="Hypertextovodkaz"/>
            <w:color w:val="auto"/>
            <w:szCs w:val="24"/>
          </w:rPr>
          <w:t>www.ddmvrchlabi.cz</w:t>
        </w:r>
      </w:hyperlink>
    </w:p>
    <w:p w:rsidR="00B639F8" w:rsidRPr="00DF43E7" w:rsidRDefault="00B639F8" w:rsidP="00B639F8">
      <w:pPr>
        <w:spacing w:line="276" w:lineRule="auto"/>
        <w:rPr>
          <w:i/>
          <w:sz w:val="24"/>
          <w:szCs w:val="24"/>
        </w:rPr>
      </w:pPr>
      <w:r w:rsidRPr="00DF43E7">
        <w:rPr>
          <w:i/>
          <w:sz w:val="24"/>
          <w:szCs w:val="24"/>
        </w:rPr>
        <w:t xml:space="preserve">Potvrzení přijetí přihlášky Vám přijde s odkazem na klientský účet, kde je přihláška ke stažení.  Sběr a evidence přihlášek probíhá elektronicky </w:t>
      </w:r>
    </w:p>
    <w:p w:rsidR="00B639F8" w:rsidRPr="00DF43E7" w:rsidRDefault="00B639F8" w:rsidP="00DF43E7">
      <w:pPr>
        <w:overflowPunct w:val="0"/>
        <w:autoSpaceDE w:val="0"/>
        <w:autoSpaceDN w:val="0"/>
        <w:adjustRightInd w:val="0"/>
        <w:spacing w:before="120" w:line="240" w:lineRule="atLeast"/>
        <w:rPr>
          <w:sz w:val="24"/>
          <w:szCs w:val="24"/>
        </w:rPr>
      </w:pPr>
      <w:r w:rsidRPr="00DF43E7">
        <w:rPr>
          <w:sz w:val="24"/>
          <w:szCs w:val="24"/>
        </w:rPr>
        <w:t>Přihlašování a zápis do zájmových útvarů DDM „Pelíšek“ Vrchlabí</w:t>
      </w:r>
      <w:r w:rsidR="00DF43E7" w:rsidRPr="00DF43E7">
        <w:rPr>
          <w:sz w:val="24"/>
          <w:szCs w:val="24"/>
        </w:rPr>
        <w:t xml:space="preserve"> </w:t>
      </w:r>
      <w:proofErr w:type="gramStart"/>
      <w:r w:rsidRPr="00DF43E7">
        <w:rPr>
          <w:sz w:val="24"/>
          <w:szCs w:val="24"/>
        </w:rPr>
        <w:t>budou probíha</w:t>
      </w:r>
      <w:r w:rsidR="009274F6">
        <w:rPr>
          <w:sz w:val="24"/>
          <w:szCs w:val="24"/>
        </w:rPr>
        <w:t>ly</w:t>
      </w:r>
      <w:proofErr w:type="gramEnd"/>
      <w:r w:rsidRPr="00DF43E7">
        <w:rPr>
          <w:sz w:val="24"/>
          <w:szCs w:val="24"/>
        </w:rPr>
        <w:t xml:space="preserve"> od 1.9.202</w:t>
      </w:r>
      <w:r w:rsidR="00DF43E7" w:rsidRPr="00DF43E7">
        <w:rPr>
          <w:sz w:val="24"/>
          <w:szCs w:val="24"/>
        </w:rPr>
        <w:t>4</w:t>
      </w:r>
      <w:r w:rsidRPr="00DF43E7">
        <w:rPr>
          <w:sz w:val="24"/>
          <w:szCs w:val="24"/>
        </w:rPr>
        <w:t xml:space="preserve"> -přihlašováním na www.ddmvrchlabi.cz</w:t>
      </w:r>
    </w:p>
    <w:p w:rsidR="00B639F8" w:rsidRPr="00C04A2F" w:rsidRDefault="00B639F8" w:rsidP="00B639F8">
      <w:pPr>
        <w:rPr>
          <w:color w:val="FF0000"/>
          <w:sz w:val="24"/>
          <w:szCs w:val="24"/>
        </w:rPr>
      </w:pPr>
    </w:p>
    <w:p w:rsidR="00B639F8" w:rsidRPr="00C04A2F" w:rsidRDefault="00B639F8" w:rsidP="00B639F8">
      <w:pPr>
        <w:rPr>
          <w:b/>
          <w:i/>
          <w:iCs/>
          <w:color w:val="FF0000"/>
          <w:sz w:val="24"/>
          <w:szCs w:val="24"/>
        </w:rPr>
      </w:pPr>
    </w:p>
    <w:p w:rsidR="002264BE" w:rsidRPr="00C04A2F" w:rsidRDefault="002264BE" w:rsidP="002264BE">
      <w:pPr>
        <w:rPr>
          <w:b/>
          <w:color w:val="FF0000"/>
          <w:sz w:val="24"/>
          <w:szCs w:val="24"/>
        </w:rPr>
      </w:pPr>
    </w:p>
    <w:p w:rsidR="008101EF" w:rsidRDefault="00FE3193" w:rsidP="00FF609F">
      <w:pPr>
        <w:pStyle w:val="Nadpis1"/>
        <w:rPr>
          <w:b/>
          <w:i/>
          <w:color w:val="auto"/>
          <w:sz w:val="28"/>
          <w:szCs w:val="28"/>
        </w:rPr>
      </w:pPr>
      <w:bookmarkStart w:id="0" w:name="_Funkce,_dlouhodobé_úkoly"/>
      <w:bookmarkEnd w:id="0"/>
      <w:r w:rsidRPr="009274F6">
        <w:rPr>
          <w:b/>
          <w:i/>
          <w:color w:val="auto"/>
          <w:sz w:val="28"/>
          <w:szCs w:val="28"/>
        </w:rPr>
        <w:t>6.</w:t>
      </w:r>
      <w:r w:rsidR="00717F49" w:rsidRPr="009274F6">
        <w:rPr>
          <w:b/>
          <w:i/>
          <w:color w:val="auto"/>
          <w:sz w:val="28"/>
          <w:szCs w:val="28"/>
        </w:rPr>
        <w:t xml:space="preserve"> </w:t>
      </w:r>
      <w:r w:rsidRPr="009274F6">
        <w:rPr>
          <w:b/>
          <w:i/>
          <w:color w:val="auto"/>
          <w:sz w:val="28"/>
          <w:szCs w:val="28"/>
        </w:rPr>
        <w:t xml:space="preserve">Výsledky a dosažené úspěchy zájmového </w:t>
      </w:r>
      <w:r w:rsidR="00363207" w:rsidRPr="009274F6">
        <w:rPr>
          <w:b/>
          <w:i/>
          <w:color w:val="auto"/>
          <w:sz w:val="28"/>
          <w:szCs w:val="28"/>
        </w:rPr>
        <w:t>vzdělávání žáků</w:t>
      </w:r>
      <w:r w:rsidRPr="009274F6">
        <w:rPr>
          <w:b/>
          <w:i/>
          <w:color w:val="auto"/>
          <w:sz w:val="28"/>
          <w:szCs w:val="28"/>
        </w:rPr>
        <w:t xml:space="preserve"> DDM Pelíšek</w:t>
      </w:r>
    </w:p>
    <w:p w:rsidR="009274F6" w:rsidRPr="009274F6" w:rsidRDefault="009274F6" w:rsidP="009274F6"/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7"/>
        <w:gridCol w:w="464"/>
        <w:gridCol w:w="1675"/>
        <w:gridCol w:w="438"/>
        <w:gridCol w:w="699"/>
        <w:gridCol w:w="552"/>
        <w:gridCol w:w="1005"/>
        <w:gridCol w:w="44"/>
      </w:tblGrid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8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B687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Dosažené výsledky činnosti ZÚ- soutěže, přehlídky, závody 2024-25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B687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akce- soutěž, závody….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B687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termín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B687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ZÚ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B687A" w:rsidRPr="00DB687A" w:rsidRDefault="00DB687A" w:rsidP="00DB687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B687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umístění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Stolní tenis - Okresní bodovací turnaj Turnov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Fajstauerová</w:t>
            </w:r>
            <w:proofErr w:type="spellEnd"/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 xml:space="preserve"> Tereza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Stolní tenis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Stolní tenis - Okresní bodovací turnaj Turnov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Spilka Václav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Stolní tenis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Stolní tenis - Okresní bodovací turnaj Turnov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Fajstauer</w:t>
            </w:r>
            <w:proofErr w:type="spellEnd"/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 xml:space="preserve"> Michal 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Stolní tenis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Florbalový turnaj v Trutnově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6 - 10 let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Florbalový turnaj v Trutnově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13 - 15 let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Florbalový turnaj v Trutnově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10 - 12 let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Florbalový turnaj ve Dvoře Králové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do 10 let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Florbalový turnaj ve Dvoře Králové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do 12 let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Florbalový turnaj ve Dvoře Králové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do 15 let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Florbal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Krajské přebory </w:t>
            </w:r>
            <w:proofErr w:type="spellStart"/>
            <w:proofErr w:type="gramStart"/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ml.žactva</w:t>
            </w:r>
            <w:proofErr w:type="spellEnd"/>
            <w:proofErr w:type="gramEnd"/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součást družstva hochů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Atletika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účast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Krajské přebory </w:t>
            </w:r>
            <w:proofErr w:type="spellStart"/>
            <w:proofErr w:type="gramStart"/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ml.žactva</w:t>
            </w:r>
            <w:proofErr w:type="spellEnd"/>
            <w:proofErr w:type="gramEnd"/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součást družstva dívek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Atletika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účast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Krajské přebory přípravky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součást družstva hochů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Atletika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účast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Krajské přebory přípravky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součást družstva dívek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Atletika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účast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Krajský přebor </w:t>
            </w:r>
            <w:proofErr w:type="spellStart"/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st.žactva</w:t>
            </w:r>
            <w:proofErr w:type="spellEnd"/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-hala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Šimon Cupák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Atletika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5.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MČR v přespolním běhu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Hofmanová Josefína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Atletika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účast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MČR v přespolním běhu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Jindřišková Sabina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Atletika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B687A">
              <w:rPr>
                <w:rFonts w:ascii="Calibri" w:hAnsi="Calibri" w:cs="Calibri"/>
                <w:color w:val="000000"/>
                <w:sz w:val="18"/>
                <w:szCs w:val="18"/>
              </w:rPr>
              <w:t>účast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 xml:space="preserve">Vrchlabský lezecký víceboj 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Gašparová</w:t>
            </w:r>
            <w:proofErr w:type="spellEnd"/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 xml:space="preserve"> Ema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Horolezectví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 xml:space="preserve">Vrchlabský lezecký víceboj 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87A" w:rsidRPr="00DB687A" w:rsidRDefault="00DB687A" w:rsidP="00DB68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Ledvina Matěj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Horolezectví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 xml:space="preserve">Vrchlabský lezecký víceboj 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Podstata Oskar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Horolezectví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</w:tr>
      <w:tr w:rsidR="00DB687A" w:rsidRPr="00DB687A" w:rsidTr="00AA2ED8">
        <w:trPr>
          <w:gridAfter w:val="1"/>
          <w:wAfter w:w="44" w:type="dxa"/>
          <w:trHeight w:val="288"/>
        </w:trPr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Vrchlabský lezecký víceboj </w:t>
            </w:r>
          </w:p>
        </w:tc>
        <w:tc>
          <w:tcPr>
            <w:tcW w:w="211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Kynčlová Kateřina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Horolezectví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7A" w:rsidRPr="00DB687A" w:rsidRDefault="00DB687A" w:rsidP="00DB687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687A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</w:tr>
      <w:tr w:rsidR="00AA2ED8" w:rsidRPr="00AA2ED8" w:rsidTr="00AA2ED8">
        <w:trPr>
          <w:trHeight w:val="288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A2ED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Dosažené výsledky činnosti ZÚ- soutěže, přehlídky, závody 2024-25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A2ED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akce- soutěž, závody….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A2ED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název choreografie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A2ED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ZÚ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AA2ED8" w:rsidRPr="00AA2ED8" w:rsidRDefault="00AA2ED8" w:rsidP="00AA2ED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A2ED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umístění</w:t>
            </w:r>
          </w:p>
        </w:tc>
      </w:tr>
      <w:tr w:rsidR="00AA2ED8" w:rsidRPr="00AA2ED8" w:rsidTr="00AA2ED8">
        <w:trPr>
          <w:trHeight w:val="288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A2ED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World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Championship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- Portugalsko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GTA choreo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before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GTA VI. 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9.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Czech Dance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Masters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GTA choreo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before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GTA VI. 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Czech Dance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Masters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Vision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Cvičky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1.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Czech Dance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Masters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Fear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or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Faith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>?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TS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Swageři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Czech Dance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Masters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Lost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in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Void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Baleríny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Czech Dance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Masters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Top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Cvičky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Taneční skupina roku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GTA choreo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before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GTA VI. 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1.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Taneční skupina roku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Top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Cvičky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1.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Taneční skupina roku - regionální kolo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Got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it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TS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Swageři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Sportovec roku města Vrchlabí 2024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čestné uznání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Taneční skupina roku - Čechy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GTA choreo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before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GTA VI. 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4. místo + postup na ČR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Taneční skupina roku - Česká republika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GTA choreo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before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GTA VI. 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Hronovské jablíčko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Lost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in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Void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Baleríny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Hronovské jablíčko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Top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Cvičky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Hronovské jablíčko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Swageři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Hronovské jablíčko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Fear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or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Faith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>?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TS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Swageři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Hronovské jablíčko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Four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Shades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Felling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Mini IV.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Hronovské jablíčko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GTA choreo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before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GTA VI. 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Hip Hop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Unite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Hronovské jablíčko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Latina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fever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TS HVK 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1.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Destinys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Jičín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Tam za řekou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Tenisky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Destinys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Jičín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Lost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in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Void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Baleríny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Destinys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Jičín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U Labe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TS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Vibeři</w:t>
            </w:r>
            <w:proofErr w:type="spellEnd"/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3.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Destinys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Jičín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Kotchičky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Mini IV. 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Destinys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Jičín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Four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Shades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AA2ED8">
              <w:rPr>
                <w:rFonts w:ascii="Calibri" w:hAnsi="Calibri" w:cs="Calibri"/>
                <w:color w:val="000000"/>
              </w:rPr>
              <w:t>Felling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 xml:space="preserve">Mini IV. 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2. místo</w:t>
            </w:r>
          </w:p>
        </w:tc>
      </w:tr>
      <w:tr w:rsidR="00AA2ED8" w:rsidRPr="00AA2ED8" w:rsidTr="00AA2ED8">
        <w:trPr>
          <w:trHeight w:val="288"/>
        </w:trPr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Destinys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Jičín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2ED8">
              <w:rPr>
                <w:rFonts w:ascii="Calibri" w:hAnsi="Calibri" w:cs="Calibri"/>
                <w:color w:val="000000"/>
              </w:rPr>
              <w:t>Hands</w:t>
            </w:r>
            <w:proofErr w:type="spellEnd"/>
            <w:r w:rsidRPr="00AA2ED8">
              <w:rPr>
                <w:rFonts w:ascii="Calibri" w:hAnsi="Calibri" w:cs="Calibri"/>
                <w:color w:val="000000"/>
              </w:rPr>
              <w:t xml:space="preserve"> Up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TS Baleríny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D8" w:rsidRPr="00AA2ED8" w:rsidRDefault="00AA2ED8" w:rsidP="00AA2ED8">
            <w:pPr>
              <w:jc w:val="center"/>
              <w:rPr>
                <w:rFonts w:ascii="Calibri" w:hAnsi="Calibri" w:cs="Calibri"/>
                <w:color w:val="000000"/>
              </w:rPr>
            </w:pPr>
            <w:r w:rsidRPr="00AA2ED8">
              <w:rPr>
                <w:rFonts w:ascii="Calibri" w:hAnsi="Calibri" w:cs="Calibri"/>
                <w:color w:val="000000"/>
              </w:rPr>
              <w:t>1. místo</w:t>
            </w:r>
          </w:p>
        </w:tc>
      </w:tr>
    </w:tbl>
    <w:p w:rsidR="00AA2ED8" w:rsidRDefault="00AA2ED8" w:rsidP="00DB687A">
      <w:pPr>
        <w:rPr>
          <w:color w:val="000000"/>
          <w:sz w:val="24"/>
          <w:szCs w:val="24"/>
        </w:rPr>
      </w:pPr>
    </w:p>
    <w:p w:rsidR="00875C00" w:rsidRPr="00DB687A" w:rsidRDefault="00875C00" w:rsidP="00DB687A">
      <w:r w:rsidRPr="009E1503">
        <w:rPr>
          <w:color w:val="000000"/>
          <w:sz w:val="24"/>
          <w:szCs w:val="24"/>
        </w:rPr>
        <w:t xml:space="preserve">Největšího úspěchu dosáhl soubor Hip Hop </w:t>
      </w:r>
      <w:proofErr w:type="spellStart"/>
      <w:r w:rsidRPr="009E1503">
        <w:rPr>
          <w:color w:val="000000"/>
          <w:sz w:val="24"/>
          <w:szCs w:val="24"/>
        </w:rPr>
        <w:t>Unite</w:t>
      </w:r>
      <w:proofErr w:type="spellEnd"/>
      <w:r w:rsidRPr="009E1503">
        <w:rPr>
          <w:color w:val="000000"/>
          <w:sz w:val="24"/>
          <w:szCs w:val="24"/>
        </w:rPr>
        <w:t xml:space="preserve">, který s choreografií GTA choreo </w:t>
      </w:r>
      <w:proofErr w:type="spellStart"/>
      <w:r w:rsidRPr="009E1503">
        <w:rPr>
          <w:color w:val="000000"/>
          <w:sz w:val="24"/>
          <w:szCs w:val="24"/>
        </w:rPr>
        <w:t>before</w:t>
      </w:r>
      <w:proofErr w:type="spellEnd"/>
      <w:r w:rsidRPr="009E1503">
        <w:rPr>
          <w:color w:val="000000"/>
          <w:sz w:val="24"/>
          <w:szCs w:val="24"/>
        </w:rPr>
        <w:t xml:space="preserve"> GTA VI. vybojoval 2. místo na Mistrovství České republiky soutěže Taneční skupina roku a na podzim 2025 se kvalifikoval na Mistrovství světa Hip Hop </w:t>
      </w:r>
      <w:proofErr w:type="spellStart"/>
      <w:r w:rsidRPr="009E1503">
        <w:rPr>
          <w:color w:val="000000"/>
          <w:sz w:val="24"/>
          <w:szCs w:val="24"/>
        </w:rPr>
        <w:t>Unite</w:t>
      </w:r>
      <w:proofErr w:type="spellEnd"/>
      <w:r w:rsidRPr="009E1503">
        <w:rPr>
          <w:color w:val="000000"/>
          <w:sz w:val="24"/>
          <w:szCs w:val="24"/>
        </w:rPr>
        <w:t xml:space="preserve"> v Praze. Již na podzim 2024 reprezentoval ČR na mistrovství světa v portugalském </w:t>
      </w:r>
      <w:proofErr w:type="spellStart"/>
      <w:r w:rsidRPr="009E1503">
        <w:rPr>
          <w:color w:val="000000"/>
          <w:sz w:val="24"/>
          <w:szCs w:val="24"/>
        </w:rPr>
        <w:t>Óbidu</w:t>
      </w:r>
      <w:proofErr w:type="spellEnd"/>
      <w:r w:rsidRPr="009E1503">
        <w:rPr>
          <w:color w:val="000000"/>
          <w:sz w:val="24"/>
          <w:szCs w:val="24"/>
        </w:rPr>
        <w:t>, kde obsadil 9. místo, a v březnu 2025 byl oceněn v rámci vrchlabského ocenění Sportovec roku.</w:t>
      </w:r>
    </w:p>
    <w:p w:rsidR="00B128C0" w:rsidRPr="00C04A2F" w:rsidRDefault="00B128C0" w:rsidP="008101EF">
      <w:pPr>
        <w:rPr>
          <w:b/>
          <w:i/>
          <w:color w:val="FF0000"/>
          <w:sz w:val="24"/>
          <w:szCs w:val="24"/>
        </w:rPr>
      </w:pPr>
    </w:p>
    <w:p w:rsidR="00FE3193" w:rsidRDefault="00717F49" w:rsidP="008101EF">
      <w:pPr>
        <w:rPr>
          <w:b/>
          <w:i/>
          <w:sz w:val="28"/>
          <w:szCs w:val="28"/>
        </w:rPr>
      </w:pPr>
      <w:r w:rsidRPr="009274F6">
        <w:rPr>
          <w:b/>
          <w:i/>
          <w:sz w:val="28"/>
          <w:szCs w:val="28"/>
        </w:rPr>
        <w:t>7. P</w:t>
      </w:r>
      <w:r w:rsidR="000572C3" w:rsidRPr="009274F6">
        <w:rPr>
          <w:b/>
          <w:i/>
          <w:sz w:val="28"/>
          <w:szCs w:val="28"/>
        </w:rPr>
        <w:t>revenci sociálně patologických jevů</w:t>
      </w:r>
    </w:p>
    <w:p w:rsidR="009274F6" w:rsidRPr="009274F6" w:rsidRDefault="009274F6" w:rsidP="008101EF">
      <w:pPr>
        <w:rPr>
          <w:b/>
          <w:i/>
          <w:sz w:val="28"/>
          <w:szCs w:val="28"/>
        </w:rPr>
      </w:pP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>V DDM Pelíšek Vrchlabí je realizováno</w:t>
      </w:r>
      <w:r w:rsidR="007B01F3" w:rsidRPr="005655D9">
        <w:rPr>
          <w:sz w:val="24"/>
          <w:szCs w:val="24"/>
        </w:rPr>
        <w:t xml:space="preserve"> na obou budovách 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>- vytváření bezpečného prostředí/ možnost využití kluboven a heren pro spontánní aktivity</w:t>
      </w:r>
      <w:r w:rsidR="00C80705" w:rsidRPr="005655D9">
        <w:rPr>
          <w:sz w:val="24"/>
          <w:szCs w:val="24"/>
        </w:rPr>
        <w:t>, klubová činnost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>- možnost využívání prostředí zahrad u budov a jejich kontrolu</w:t>
      </w:r>
      <w:r w:rsidR="004C6C44" w:rsidRPr="005655D9">
        <w:rPr>
          <w:sz w:val="24"/>
          <w:szCs w:val="24"/>
        </w:rPr>
        <w:t>- zamykání a vymezení provozní doby zahrady</w:t>
      </w:r>
      <w:r w:rsidR="00B128C0" w:rsidRPr="005655D9">
        <w:rPr>
          <w:sz w:val="24"/>
          <w:szCs w:val="24"/>
        </w:rPr>
        <w:t>, náhodný dozor a kontrola na zahradě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>- zajištěním pedagogických služeb pracovníků DDM nebo jejich pověřenými zástupci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>- komunikací se členy zájmových útvarů v rámci i mimo činnost kroužků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 xml:space="preserve">- vedení členů ZÚ k aktivitám na vytváření </w:t>
      </w:r>
      <w:r w:rsidR="001C5080" w:rsidRPr="005655D9">
        <w:rPr>
          <w:sz w:val="24"/>
          <w:szCs w:val="24"/>
        </w:rPr>
        <w:t xml:space="preserve">zdravého </w:t>
      </w:r>
      <w:r w:rsidRPr="005655D9">
        <w:rPr>
          <w:sz w:val="24"/>
          <w:szCs w:val="24"/>
        </w:rPr>
        <w:t>prostředí v DDM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lastRenderedPageBreak/>
        <w:t>- vedení dětí ke vzájemné komunikaci s omezením moderních technologií- telefony a jejich používání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>- sledování vztahů v rámci zájmových kroužků</w:t>
      </w:r>
      <w:r w:rsidR="00B128C0" w:rsidRPr="005655D9">
        <w:rPr>
          <w:sz w:val="24"/>
          <w:szCs w:val="24"/>
        </w:rPr>
        <w:t>, řešení krizových situací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>- pravidla BOZP, vnitřní řád, řády kluboven</w:t>
      </w:r>
    </w:p>
    <w:p w:rsidR="004C2232" w:rsidRPr="005655D9" w:rsidRDefault="004C2232" w:rsidP="004C2232">
      <w:pPr>
        <w:rPr>
          <w:sz w:val="24"/>
          <w:szCs w:val="24"/>
        </w:rPr>
      </w:pPr>
      <w:r w:rsidRPr="005655D9">
        <w:rPr>
          <w:sz w:val="24"/>
          <w:szCs w:val="24"/>
        </w:rPr>
        <w:t xml:space="preserve">- </w:t>
      </w:r>
      <w:r w:rsidR="001C5080" w:rsidRPr="005655D9">
        <w:rPr>
          <w:sz w:val="24"/>
          <w:szCs w:val="24"/>
        </w:rPr>
        <w:t xml:space="preserve">smysluplné </w:t>
      </w:r>
      <w:r w:rsidRPr="005655D9">
        <w:rPr>
          <w:sz w:val="24"/>
          <w:szCs w:val="24"/>
        </w:rPr>
        <w:t>začleňování jedinců bez omezení k sociálnímu či zdravotnímu handicapu</w:t>
      </w:r>
    </w:p>
    <w:p w:rsidR="007E7D5A" w:rsidRPr="00C04A2F" w:rsidRDefault="007E7D5A" w:rsidP="008101EF">
      <w:pPr>
        <w:rPr>
          <w:color w:val="FF0000"/>
          <w:sz w:val="24"/>
          <w:szCs w:val="24"/>
        </w:rPr>
      </w:pPr>
    </w:p>
    <w:p w:rsidR="00FE3193" w:rsidRPr="005655D9" w:rsidRDefault="001A6D00" w:rsidP="008101EF">
      <w:pPr>
        <w:rPr>
          <w:sz w:val="24"/>
          <w:szCs w:val="24"/>
        </w:rPr>
      </w:pPr>
      <w:r w:rsidRPr="005655D9">
        <w:rPr>
          <w:sz w:val="24"/>
          <w:szCs w:val="24"/>
        </w:rPr>
        <w:t xml:space="preserve">Prevence vychází z </w:t>
      </w:r>
      <w:r w:rsidR="00717F49" w:rsidRPr="005655D9">
        <w:rPr>
          <w:sz w:val="24"/>
          <w:szCs w:val="24"/>
        </w:rPr>
        <w:t>obecných cílů zájmového vzdělávání:</w:t>
      </w:r>
    </w:p>
    <w:p w:rsidR="00B128C0" w:rsidRPr="005655D9" w:rsidRDefault="00B128C0" w:rsidP="00B128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5D9">
        <w:rPr>
          <w:sz w:val="24"/>
          <w:szCs w:val="24"/>
        </w:rPr>
        <w:t xml:space="preserve">Pro členy zájmových kroužků DDM Pelíšek je prevence zahrnuta v průběhu činnosti kroužků a akcí, prolíná se v běžných životních situacích, kdy jsme se zaměřili především na slušné chování, toleranci, ochotu pomáhat a spolupracovat. Naši členové jsou vedeni k zapojení a pomoci při akcích DDM jako pomocníci a spolupořadatelé. </w:t>
      </w:r>
    </w:p>
    <w:p w:rsidR="00B128C0" w:rsidRPr="00C04A2F" w:rsidRDefault="00B128C0" w:rsidP="008101EF">
      <w:pPr>
        <w:rPr>
          <w:b/>
          <w:color w:val="FF0000"/>
          <w:sz w:val="24"/>
          <w:szCs w:val="24"/>
        </w:rPr>
      </w:pPr>
    </w:p>
    <w:p w:rsidR="008A0BF8" w:rsidRPr="009274F6" w:rsidRDefault="008A0BF8" w:rsidP="008A0BF8">
      <w:pPr>
        <w:pStyle w:val="Zkladntext"/>
        <w:rPr>
          <w:b/>
          <w:i/>
          <w:sz w:val="28"/>
          <w:szCs w:val="28"/>
        </w:rPr>
      </w:pPr>
      <w:r w:rsidRPr="009274F6">
        <w:rPr>
          <w:b/>
          <w:i/>
          <w:sz w:val="28"/>
          <w:szCs w:val="28"/>
        </w:rPr>
        <w:t>8/ Vzdělávání pracovníků DDM Pelíšek</w:t>
      </w:r>
    </w:p>
    <w:p w:rsidR="00086C36" w:rsidRPr="005655D9" w:rsidRDefault="00086C36" w:rsidP="008A0BF8">
      <w:pPr>
        <w:pStyle w:val="Zkladntext"/>
        <w:rPr>
          <w:b/>
          <w:i/>
          <w:szCs w:val="24"/>
        </w:rPr>
      </w:pPr>
    </w:p>
    <w:p w:rsidR="008A0BF8" w:rsidRPr="005655D9" w:rsidRDefault="008A0BF8" w:rsidP="008A0BF8">
      <w:pPr>
        <w:pStyle w:val="Zkladntext"/>
        <w:rPr>
          <w:szCs w:val="24"/>
        </w:rPr>
      </w:pPr>
      <w:r w:rsidRPr="005655D9">
        <w:rPr>
          <w:szCs w:val="24"/>
        </w:rPr>
        <w:t>Ve školním roce 20</w:t>
      </w:r>
      <w:r w:rsidR="00E101B6" w:rsidRPr="005655D9">
        <w:rPr>
          <w:szCs w:val="24"/>
        </w:rPr>
        <w:t>2</w:t>
      </w:r>
      <w:r w:rsidR="005655D9" w:rsidRPr="005655D9">
        <w:rPr>
          <w:szCs w:val="24"/>
        </w:rPr>
        <w:t>4-25</w:t>
      </w:r>
      <w:r w:rsidRPr="005655D9">
        <w:rPr>
          <w:szCs w:val="24"/>
        </w:rPr>
        <w:t xml:space="preserve"> se pedagogové volného času vzděl</w:t>
      </w:r>
      <w:r w:rsidR="00EC6316" w:rsidRPr="005655D9">
        <w:rPr>
          <w:szCs w:val="24"/>
        </w:rPr>
        <w:t xml:space="preserve">ávali individuálně podle svých </w:t>
      </w:r>
      <w:r w:rsidRPr="005655D9">
        <w:rPr>
          <w:szCs w:val="24"/>
        </w:rPr>
        <w:t>zájmových oborů.</w:t>
      </w:r>
    </w:p>
    <w:p w:rsidR="001C5080" w:rsidRPr="005655D9" w:rsidRDefault="001C5080" w:rsidP="008A0BF8">
      <w:pPr>
        <w:pStyle w:val="Zkladntext"/>
        <w:rPr>
          <w:szCs w:val="24"/>
        </w:rPr>
      </w:pPr>
      <w:r w:rsidRPr="005655D9">
        <w:rPr>
          <w:szCs w:val="24"/>
        </w:rPr>
        <w:t>- neformální vzdělávání v rámci spolupráce mezi školskými zařízeními</w:t>
      </w:r>
    </w:p>
    <w:p w:rsidR="005655D9" w:rsidRPr="005655D9" w:rsidRDefault="00A63901" w:rsidP="008A0BF8">
      <w:pPr>
        <w:pStyle w:val="Zkladntext"/>
        <w:rPr>
          <w:szCs w:val="24"/>
        </w:rPr>
      </w:pPr>
      <w:r>
        <w:rPr>
          <w:noProof/>
        </w:rPr>
        <w:pict>
          <v:shape id="_x0000_s1112" type="#_x0000_t75" style="position:absolute;margin-left:356.75pt;margin-top:15.25pt;width:164.75pt;height:164.75pt;z-index:12;mso-position-horizontal-relative:text;mso-position-vertical-relative:text">
            <v:imagedata r:id="rId19" o:title="20250923_080140 (Střední)"/>
            <w10:wrap type="square"/>
          </v:shape>
        </w:pict>
      </w:r>
    </w:p>
    <w:p w:rsidR="005655D9" w:rsidRPr="004D7F9E" w:rsidRDefault="005655D9" w:rsidP="008A0BF8">
      <w:pPr>
        <w:pStyle w:val="Zkladntext"/>
        <w:rPr>
          <w:szCs w:val="24"/>
        </w:rPr>
      </w:pPr>
      <w:r w:rsidRPr="004D7F9E">
        <w:rPr>
          <w:szCs w:val="24"/>
        </w:rPr>
        <w:t>7.-</w:t>
      </w:r>
      <w:proofErr w:type="gramStart"/>
      <w:r w:rsidRPr="004D7F9E">
        <w:rPr>
          <w:szCs w:val="24"/>
        </w:rPr>
        <w:t>9.3.2025</w:t>
      </w:r>
      <w:proofErr w:type="gramEnd"/>
      <w:r w:rsidRPr="004D7F9E">
        <w:rPr>
          <w:szCs w:val="24"/>
        </w:rPr>
        <w:t xml:space="preserve"> Udrž se</w:t>
      </w:r>
    </w:p>
    <w:p w:rsidR="005655D9" w:rsidRPr="004D7F9E" w:rsidRDefault="005655D9" w:rsidP="008A0BF8">
      <w:pPr>
        <w:pStyle w:val="Zkladntext"/>
        <w:rPr>
          <w:szCs w:val="24"/>
        </w:rPr>
      </w:pPr>
      <w:proofErr w:type="gramStart"/>
      <w:r w:rsidRPr="004D7F9E">
        <w:rPr>
          <w:szCs w:val="24"/>
        </w:rPr>
        <w:t xml:space="preserve">Cejnarová </w:t>
      </w:r>
      <w:r w:rsidR="006F2065">
        <w:rPr>
          <w:szCs w:val="24"/>
        </w:rPr>
        <w:t>, L</w:t>
      </w:r>
      <w:r w:rsidRPr="004D7F9E">
        <w:rPr>
          <w:szCs w:val="24"/>
        </w:rPr>
        <w:t>iterová</w:t>
      </w:r>
      <w:proofErr w:type="gramEnd"/>
      <w:r w:rsidR="006F2065">
        <w:rPr>
          <w:szCs w:val="24"/>
        </w:rPr>
        <w:t xml:space="preserve">, </w:t>
      </w:r>
      <w:r w:rsidRPr="004D7F9E">
        <w:rPr>
          <w:szCs w:val="24"/>
        </w:rPr>
        <w:t>Braunová</w:t>
      </w:r>
      <w:r w:rsidR="006F2065">
        <w:rPr>
          <w:szCs w:val="24"/>
        </w:rPr>
        <w:t xml:space="preserve">, </w:t>
      </w:r>
      <w:r w:rsidRPr="004D7F9E">
        <w:rPr>
          <w:szCs w:val="24"/>
        </w:rPr>
        <w:t>Fišerová</w:t>
      </w:r>
    </w:p>
    <w:p w:rsidR="005655D9" w:rsidRPr="004D7F9E" w:rsidRDefault="005655D9" w:rsidP="008A0BF8">
      <w:pPr>
        <w:pStyle w:val="Zkladntext"/>
        <w:rPr>
          <w:szCs w:val="24"/>
        </w:rPr>
      </w:pPr>
    </w:p>
    <w:p w:rsidR="005655D9" w:rsidRPr="004D7F9E" w:rsidRDefault="005655D9" w:rsidP="008A0BF8">
      <w:pPr>
        <w:pStyle w:val="Zkladntext"/>
        <w:rPr>
          <w:color w:val="000000"/>
          <w:szCs w:val="24"/>
        </w:rPr>
      </w:pPr>
      <w:r w:rsidRPr="004D7F9E">
        <w:rPr>
          <w:color w:val="000000"/>
          <w:szCs w:val="24"/>
        </w:rPr>
        <w:t>27.-</w:t>
      </w:r>
      <w:proofErr w:type="gramStart"/>
      <w:r w:rsidRPr="004D7F9E">
        <w:rPr>
          <w:color w:val="000000"/>
          <w:szCs w:val="24"/>
        </w:rPr>
        <w:t>28.7.2024</w:t>
      </w:r>
      <w:proofErr w:type="gramEnd"/>
      <w:r w:rsidRPr="004D7F9E">
        <w:rPr>
          <w:color w:val="000000"/>
          <w:szCs w:val="24"/>
        </w:rPr>
        <w:t xml:space="preserve"> seminář dvoudenní - osobní rozvoj "Vědomá žitá krása"</w:t>
      </w:r>
    </w:p>
    <w:p w:rsidR="005655D9" w:rsidRPr="004D7F9E" w:rsidRDefault="005655D9" w:rsidP="008A0BF8">
      <w:pPr>
        <w:pStyle w:val="Zkladntext"/>
        <w:rPr>
          <w:color w:val="000000"/>
          <w:szCs w:val="24"/>
        </w:rPr>
      </w:pPr>
      <w:r w:rsidRPr="004D7F9E">
        <w:rPr>
          <w:color w:val="000000"/>
          <w:szCs w:val="24"/>
        </w:rPr>
        <w:t>Bienová</w:t>
      </w:r>
    </w:p>
    <w:p w:rsidR="005655D9" w:rsidRPr="004D7F9E" w:rsidRDefault="005655D9" w:rsidP="008A0BF8">
      <w:pPr>
        <w:pStyle w:val="Zkladntext"/>
        <w:rPr>
          <w:color w:val="000000"/>
          <w:szCs w:val="24"/>
        </w:rPr>
      </w:pPr>
      <w:proofErr w:type="gramStart"/>
      <w:r w:rsidRPr="004D7F9E">
        <w:rPr>
          <w:color w:val="000000"/>
          <w:szCs w:val="24"/>
        </w:rPr>
        <w:t>15.3.2025</w:t>
      </w:r>
      <w:proofErr w:type="gramEnd"/>
      <w:r w:rsidRPr="004D7F9E">
        <w:rPr>
          <w:color w:val="000000"/>
          <w:szCs w:val="24"/>
        </w:rPr>
        <w:t xml:space="preserve"> seminář celodenní - osobní rozvoj "Vědomá žitá krása"</w:t>
      </w:r>
    </w:p>
    <w:p w:rsidR="005655D9" w:rsidRPr="004D7F9E" w:rsidRDefault="005655D9" w:rsidP="008A0BF8">
      <w:pPr>
        <w:pStyle w:val="Zkladntext"/>
        <w:rPr>
          <w:szCs w:val="24"/>
        </w:rPr>
      </w:pPr>
      <w:r w:rsidRPr="004D7F9E">
        <w:rPr>
          <w:color w:val="000000"/>
          <w:szCs w:val="24"/>
        </w:rPr>
        <w:t>Bienová</w:t>
      </w:r>
    </w:p>
    <w:p w:rsidR="005655D9" w:rsidRPr="004D7F9E" w:rsidRDefault="005655D9" w:rsidP="008A0BF8">
      <w:pPr>
        <w:pStyle w:val="Zkladntext"/>
        <w:rPr>
          <w:szCs w:val="24"/>
        </w:rPr>
      </w:pPr>
    </w:p>
    <w:p w:rsidR="005655D9" w:rsidRPr="004D7F9E" w:rsidRDefault="005655D9" w:rsidP="008A0BF8">
      <w:pPr>
        <w:pStyle w:val="Zkladntext"/>
        <w:rPr>
          <w:szCs w:val="24"/>
        </w:rPr>
      </w:pPr>
      <w:r w:rsidRPr="004D7F9E">
        <w:rPr>
          <w:szCs w:val="24"/>
        </w:rPr>
        <w:t xml:space="preserve">25-26.4. Vzdělávání pedagogických pracovníku DVPP – </w:t>
      </w:r>
      <w:proofErr w:type="spellStart"/>
      <w:r w:rsidRPr="004D7F9E">
        <w:rPr>
          <w:szCs w:val="24"/>
        </w:rPr>
        <w:t>ProPedagog</w:t>
      </w:r>
      <w:proofErr w:type="spellEnd"/>
    </w:p>
    <w:p w:rsidR="005655D9" w:rsidRPr="004D7F9E" w:rsidRDefault="005655D9" w:rsidP="008A0BF8">
      <w:pPr>
        <w:pStyle w:val="Zkladntext"/>
        <w:rPr>
          <w:szCs w:val="24"/>
        </w:rPr>
      </w:pPr>
      <w:r w:rsidRPr="004D7F9E">
        <w:rPr>
          <w:szCs w:val="24"/>
        </w:rPr>
        <w:t xml:space="preserve">Interní i externí </w:t>
      </w:r>
      <w:proofErr w:type="spellStart"/>
      <w:r w:rsidRPr="004D7F9E">
        <w:rPr>
          <w:szCs w:val="24"/>
        </w:rPr>
        <w:t>pg.pracovníci</w:t>
      </w:r>
      <w:proofErr w:type="spellEnd"/>
    </w:p>
    <w:p w:rsidR="005655D9" w:rsidRPr="00C04A2F" w:rsidRDefault="005655D9" w:rsidP="008A0BF8">
      <w:pPr>
        <w:pStyle w:val="Zkladntext"/>
        <w:rPr>
          <w:color w:val="FF0000"/>
          <w:szCs w:val="24"/>
        </w:rPr>
      </w:pPr>
    </w:p>
    <w:p w:rsidR="00036AB9" w:rsidRPr="00C04A2F" w:rsidRDefault="00036AB9" w:rsidP="00DD6954">
      <w:pPr>
        <w:pStyle w:val="Zkladntext"/>
        <w:rPr>
          <w:color w:val="FF0000"/>
          <w:szCs w:val="24"/>
        </w:rPr>
      </w:pPr>
    </w:p>
    <w:p w:rsidR="00FE3193" w:rsidRPr="004D7F9E" w:rsidRDefault="008A0BF8" w:rsidP="008A0BF8">
      <w:pPr>
        <w:rPr>
          <w:b/>
          <w:i/>
          <w:sz w:val="24"/>
          <w:szCs w:val="24"/>
        </w:rPr>
      </w:pPr>
      <w:r w:rsidRPr="004D7F9E">
        <w:rPr>
          <w:b/>
          <w:i/>
          <w:sz w:val="24"/>
          <w:szCs w:val="24"/>
        </w:rPr>
        <w:t>9/</w:t>
      </w:r>
      <w:r w:rsidR="006366B7" w:rsidRPr="004D7F9E">
        <w:rPr>
          <w:b/>
          <w:i/>
          <w:sz w:val="24"/>
          <w:szCs w:val="24"/>
        </w:rPr>
        <w:t xml:space="preserve"> </w:t>
      </w:r>
      <w:r w:rsidRPr="004D7F9E">
        <w:rPr>
          <w:b/>
          <w:i/>
          <w:sz w:val="24"/>
          <w:szCs w:val="24"/>
        </w:rPr>
        <w:t>Aktivity a prezentace DDM Pelíšek na veřejnosti</w:t>
      </w:r>
    </w:p>
    <w:p w:rsidR="000F3633" w:rsidRPr="004D7F9E" w:rsidRDefault="000F3633" w:rsidP="008A0BF8">
      <w:pPr>
        <w:rPr>
          <w:b/>
          <w:i/>
          <w:sz w:val="24"/>
          <w:szCs w:val="24"/>
        </w:rPr>
      </w:pPr>
    </w:p>
    <w:p w:rsidR="000F3633" w:rsidRPr="004D7F9E" w:rsidRDefault="000F3633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zapojení v programu Angličtina do škol- rodilí mluvčí v ZÚ</w:t>
      </w:r>
    </w:p>
    <w:p w:rsidR="007E7D5A" w:rsidRPr="004D7F9E" w:rsidRDefault="00E101B6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individuální aktivity nabízené na zahradách DDM, jejich propagace na stránkách Face-</w:t>
      </w:r>
      <w:proofErr w:type="spellStart"/>
      <w:r w:rsidRPr="004D7F9E">
        <w:rPr>
          <w:sz w:val="24"/>
          <w:szCs w:val="24"/>
        </w:rPr>
        <w:t>booku</w:t>
      </w:r>
      <w:proofErr w:type="spellEnd"/>
    </w:p>
    <w:p w:rsidR="00407C5D" w:rsidRPr="004D7F9E" w:rsidRDefault="001C5080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aktivity pro školní třídy-</w:t>
      </w:r>
      <w:r w:rsidR="00DD6954" w:rsidRPr="004D7F9E">
        <w:rPr>
          <w:sz w:val="24"/>
          <w:szCs w:val="24"/>
        </w:rPr>
        <w:t>p</w:t>
      </w:r>
      <w:r w:rsidRPr="004D7F9E">
        <w:rPr>
          <w:sz w:val="24"/>
          <w:szCs w:val="24"/>
        </w:rPr>
        <w:t>rojektov</w:t>
      </w:r>
      <w:r w:rsidR="00DD6954" w:rsidRPr="004D7F9E">
        <w:rPr>
          <w:sz w:val="24"/>
          <w:szCs w:val="24"/>
        </w:rPr>
        <w:t>á vyučování- taneční, keramické</w:t>
      </w:r>
      <w:r w:rsidRPr="004D7F9E">
        <w:rPr>
          <w:sz w:val="24"/>
          <w:szCs w:val="24"/>
        </w:rPr>
        <w:t>,</w:t>
      </w:r>
      <w:r w:rsidR="00DD6954" w:rsidRPr="004D7F9E">
        <w:rPr>
          <w:sz w:val="24"/>
          <w:szCs w:val="24"/>
        </w:rPr>
        <w:t xml:space="preserve"> </w:t>
      </w:r>
      <w:r w:rsidRPr="004D7F9E">
        <w:rPr>
          <w:sz w:val="24"/>
          <w:szCs w:val="24"/>
        </w:rPr>
        <w:t>polytechnika</w:t>
      </w:r>
      <w:r w:rsidR="004D7F9E" w:rsidRPr="004D7F9E">
        <w:rPr>
          <w:sz w:val="24"/>
          <w:szCs w:val="24"/>
        </w:rPr>
        <w:t>, pohybové</w:t>
      </w:r>
    </w:p>
    <w:p w:rsidR="00E101B6" w:rsidRPr="004D7F9E" w:rsidRDefault="00E101B6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výuku tance formou prezentačních videí</w:t>
      </w:r>
    </w:p>
    <w:p w:rsidR="00D05397" w:rsidRPr="004D7F9E" w:rsidRDefault="00D05397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vystoupení a programy pro veřejnost</w:t>
      </w:r>
    </w:p>
    <w:p w:rsidR="00D05397" w:rsidRPr="004D7F9E" w:rsidRDefault="00D05397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programy zážitkové pedagogiky pro veřejnost- herní prvky, hry, soutěže</w:t>
      </w:r>
    </w:p>
    <w:p w:rsidR="00D05397" w:rsidRPr="004D7F9E" w:rsidRDefault="00D05397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konzultační a poradenská činnost</w:t>
      </w:r>
    </w:p>
    <w:p w:rsidR="00086C36" w:rsidRPr="004D7F9E" w:rsidRDefault="008A0BF8" w:rsidP="00086C3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>- propagace činnosti v mediíc</w:t>
      </w:r>
      <w:r w:rsidR="0005757D" w:rsidRPr="004D7F9E">
        <w:rPr>
          <w:sz w:val="24"/>
          <w:szCs w:val="24"/>
        </w:rPr>
        <w:t xml:space="preserve">h / Puls, Krkonošské noviny, </w:t>
      </w:r>
      <w:proofErr w:type="spellStart"/>
      <w:r w:rsidR="00086C36" w:rsidRPr="004D7F9E">
        <w:rPr>
          <w:sz w:val="24"/>
          <w:szCs w:val="24"/>
        </w:rPr>
        <w:t>Vrchlabinky</w:t>
      </w:r>
      <w:proofErr w:type="spellEnd"/>
      <w:r w:rsidR="004D7F9E" w:rsidRPr="004D7F9E">
        <w:rPr>
          <w:sz w:val="24"/>
          <w:szCs w:val="24"/>
        </w:rPr>
        <w:t xml:space="preserve"> </w:t>
      </w:r>
      <w:r w:rsidR="00086C36" w:rsidRPr="004D7F9E">
        <w:rPr>
          <w:sz w:val="24"/>
          <w:szCs w:val="24"/>
        </w:rPr>
        <w:t>/</w:t>
      </w:r>
      <w:r w:rsidR="006366B7" w:rsidRPr="004D7F9E">
        <w:rPr>
          <w:sz w:val="24"/>
          <w:szCs w:val="24"/>
        </w:rPr>
        <w:t xml:space="preserve">, </w:t>
      </w:r>
      <w:r w:rsidR="00086C36" w:rsidRPr="004D7F9E">
        <w:rPr>
          <w:sz w:val="24"/>
          <w:szCs w:val="24"/>
        </w:rPr>
        <w:t xml:space="preserve">propagace akcí a činnosti DDM- </w:t>
      </w:r>
      <w:proofErr w:type="gramStart"/>
      <w:r w:rsidR="00086C36" w:rsidRPr="004D7F9E">
        <w:rPr>
          <w:sz w:val="24"/>
          <w:szCs w:val="24"/>
        </w:rPr>
        <w:t>rádio</w:t>
      </w:r>
      <w:r w:rsidR="006366B7" w:rsidRPr="004D7F9E">
        <w:rPr>
          <w:sz w:val="24"/>
          <w:szCs w:val="24"/>
        </w:rPr>
        <w:t xml:space="preserve">, </w:t>
      </w:r>
      <w:r w:rsidR="00086C36" w:rsidRPr="004D7F9E">
        <w:rPr>
          <w:sz w:val="24"/>
          <w:szCs w:val="24"/>
        </w:rPr>
        <w:t xml:space="preserve"> www</w:t>
      </w:r>
      <w:proofErr w:type="gramEnd"/>
      <w:r w:rsidR="00086C36" w:rsidRPr="004D7F9E">
        <w:rPr>
          <w:sz w:val="24"/>
          <w:szCs w:val="24"/>
        </w:rPr>
        <w:t>.ddmvrchlabi.cz, Face-</w:t>
      </w:r>
      <w:proofErr w:type="spellStart"/>
      <w:r w:rsidR="00086C36" w:rsidRPr="004D7F9E">
        <w:rPr>
          <w:sz w:val="24"/>
          <w:szCs w:val="24"/>
        </w:rPr>
        <w:t>b</w:t>
      </w:r>
      <w:r w:rsidR="00E101B6" w:rsidRPr="004D7F9E">
        <w:rPr>
          <w:sz w:val="24"/>
          <w:szCs w:val="24"/>
        </w:rPr>
        <w:t>o</w:t>
      </w:r>
      <w:r w:rsidR="00086C36" w:rsidRPr="004D7F9E">
        <w:rPr>
          <w:sz w:val="24"/>
          <w:szCs w:val="24"/>
        </w:rPr>
        <w:t>ok</w:t>
      </w:r>
      <w:proofErr w:type="spellEnd"/>
      <w:r w:rsidR="00E10E1A" w:rsidRPr="004D7F9E">
        <w:rPr>
          <w:sz w:val="24"/>
          <w:szCs w:val="24"/>
        </w:rPr>
        <w:t xml:space="preserve">, Oliver </w:t>
      </w:r>
      <w:proofErr w:type="spellStart"/>
      <w:r w:rsidR="00E10E1A" w:rsidRPr="004D7F9E">
        <w:rPr>
          <w:sz w:val="24"/>
          <w:szCs w:val="24"/>
        </w:rPr>
        <w:t>Instagram</w:t>
      </w:r>
      <w:proofErr w:type="spellEnd"/>
    </w:p>
    <w:p w:rsidR="00086C36" w:rsidRPr="004D7F9E" w:rsidRDefault="00E101B6" w:rsidP="00086C3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 xml:space="preserve">- </w:t>
      </w:r>
      <w:r w:rsidR="00E10E1A" w:rsidRPr="004D7F9E">
        <w:rPr>
          <w:sz w:val="24"/>
          <w:szCs w:val="24"/>
        </w:rPr>
        <w:t>Výbor pro vzdělání</w:t>
      </w:r>
    </w:p>
    <w:p w:rsidR="00086C36" w:rsidRPr="004D7F9E" w:rsidRDefault="00D10E11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>- aktualizace vývěsních ploch DDM- vi</w:t>
      </w:r>
      <w:r w:rsidR="00086C36" w:rsidRPr="004D7F9E">
        <w:rPr>
          <w:sz w:val="24"/>
          <w:szCs w:val="24"/>
        </w:rPr>
        <w:t>trína Náměstí TGM, Náměstí míru, Oliver</w:t>
      </w:r>
    </w:p>
    <w:p w:rsidR="004D7F9E" w:rsidRPr="004D7F9E" w:rsidRDefault="008A0BF8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 xml:space="preserve">- informativní výzdoba budov DDM, tematická výzdoba </w:t>
      </w:r>
      <w:r w:rsidR="00626626" w:rsidRPr="004D7F9E">
        <w:rPr>
          <w:sz w:val="24"/>
          <w:szCs w:val="24"/>
        </w:rPr>
        <w:t xml:space="preserve">- </w:t>
      </w:r>
      <w:r w:rsidRPr="004D7F9E">
        <w:rPr>
          <w:sz w:val="24"/>
          <w:szCs w:val="24"/>
        </w:rPr>
        <w:t xml:space="preserve"> pravidelná informovanost a propagace na </w:t>
      </w:r>
      <w:r w:rsidR="004D7F9E" w:rsidRPr="004D7F9E">
        <w:rPr>
          <w:sz w:val="24"/>
          <w:szCs w:val="24"/>
        </w:rPr>
        <w:t xml:space="preserve"> </w:t>
      </w:r>
    </w:p>
    <w:p w:rsidR="008A0BF8" w:rsidRPr="004D7F9E" w:rsidRDefault="004D7F9E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 xml:space="preserve">  </w:t>
      </w:r>
      <w:r w:rsidR="008A0BF8" w:rsidRPr="004D7F9E">
        <w:rPr>
          <w:sz w:val="24"/>
          <w:szCs w:val="24"/>
        </w:rPr>
        <w:t>veřejnosti / nástěnky, vývěsky /</w:t>
      </w:r>
      <w:r w:rsidR="00D70939" w:rsidRPr="004D7F9E">
        <w:rPr>
          <w:sz w:val="24"/>
          <w:szCs w:val="24"/>
        </w:rPr>
        <w:t xml:space="preserve">, plakáty k akcím, propagace, články a hodnocení na </w:t>
      </w:r>
      <w:hyperlink r:id="rId20" w:history="1">
        <w:r w:rsidR="00626626" w:rsidRPr="004D7F9E">
          <w:rPr>
            <w:rStyle w:val="Hypertextovodkaz"/>
            <w:color w:val="auto"/>
            <w:sz w:val="24"/>
            <w:szCs w:val="24"/>
          </w:rPr>
          <w:t>www.ddmvrchlabi.cz</w:t>
        </w:r>
      </w:hyperlink>
    </w:p>
    <w:p w:rsidR="00626626" w:rsidRPr="004D7F9E" w:rsidRDefault="00626626" w:rsidP="0062662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>- logo na služebním vozidle</w:t>
      </w:r>
    </w:p>
    <w:p w:rsidR="008A0BF8" w:rsidRPr="004D7F9E" w:rsidRDefault="008A0BF8" w:rsidP="008A0BF8">
      <w:pPr>
        <w:rPr>
          <w:sz w:val="24"/>
          <w:szCs w:val="24"/>
        </w:rPr>
      </w:pPr>
      <w:r w:rsidRPr="004D7F9E">
        <w:rPr>
          <w:sz w:val="24"/>
          <w:szCs w:val="24"/>
        </w:rPr>
        <w:t>- výroba propagačních materiálů DDM Pelíšek</w:t>
      </w:r>
      <w:r w:rsidR="000D2567" w:rsidRPr="004D7F9E">
        <w:rPr>
          <w:sz w:val="24"/>
          <w:szCs w:val="24"/>
        </w:rPr>
        <w:t xml:space="preserve">- </w:t>
      </w:r>
      <w:r w:rsidR="00E101B6" w:rsidRPr="004D7F9E">
        <w:rPr>
          <w:sz w:val="24"/>
          <w:szCs w:val="24"/>
        </w:rPr>
        <w:t>trika, přívěsky, prezentační dárky</w:t>
      </w:r>
    </w:p>
    <w:p w:rsidR="008A0BF8" w:rsidRPr="004D7F9E" w:rsidRDefault="008A0BF8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>- účast na společenských akcích města Vrchlabí, reprezentační činnost města Vrchlabí</w:t>
      </w:r>
    </w:p>
    <w:p w:rsidR="008A0BF8" w:rsidRPr="004D7F9E" w:rsidRDefault="008A0BF8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 xml:space="preserve">  v regionu i zahraničí</w:t>
      </w:r>
      <w:r w:rsidR="00D70939" w:rsidRPr="004D7F9E">
        <w:rPr>
          <w:sz w:val="24"/>
          <w:szCs w:val="24"/>
        </w:rPr>
        <w:t xml:space="preserve"> v oblasti sportu, tělovýchovy, tance, účastí na soutěžích společenských věd</w:t>
      </w:r>
    </w:p>
    <w:p w:rsidR="00FF609F" w:rsidRPr="004D7F9E" w:rsidRDefault="00FF609F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4D7F9E">
        <w:rPr>
          <w:sz w:val="24"/>
          <w:szCs w:val="24"/>
        </w:rPr>
        <w:t>- spoluprác</w:t>
      </w:r>
      <w:r w:rsidR="00086C36" w:rsidRPr="004D7F9E">
        <w:rPr>
          <w:sz w:val="24"/>
          <w:szCs w:val="24"/>
        </w:rPr>
        <w:t>e v rámci programů mikroregionu</w:t>
      </w:r>
    </w:p>
    <w:p w:rsidR="00B563E5" w:rsidRPr="00C04A2F" w:rsidRDefault="00B563E5" w:rsidP="008101EF">
      <w:pPr>
        <w:rPr>
          <w:b/>
          <w:i/>
          <w:color w:val="FF0000"/>
          <w:sz w:val="24"/>
          <w:szCs w:val="24"/>
        </w:rPr>
      </w:pPr>
    </w:p>
    <w:p w:rsidR="008101EF" w:rsidRPr="004D7F9E" w:rsidRDefault="0005757D" w:rsidP="008101EF">
      <w:pPr>
        <w:rPr>
          <w:b/>
          <w:i/>
          <w:sz w:val="24"/>
          <w:szCs w:val="24"/>
        </w:rPr>
      </w:pPr>
      <w:r w:rsidRPr="004D7F9E">
        <w:rPr>
          <w:b/>
          <w:i/>
          <w:sz w:val="24"/>
          <w:szCs w:val="24"/>
        </w:rPr>
        <w:t xml:space="preserve">10/ Výsledky inspekční činnosti provedené Českou školní inspekcí </w:t>
      </w:r>
      <w:r w:rsidR="00C44F24" w:rsidRPr="004D7F9E">
        <w:rPr>
          <w:b/>
          <w:i/>
          <w:sz w:val="24"/>
          <w:szCs w:val="24"/>
        </w:rPr>
        <w:t>a jiných kontrol</w:t>
      </w:r>
    </w:p>
    <w:p w:rsidR="004C6C44" w:rsidRPr="004D7F9E" w:rsidRDefault="004C6C44" w:rsidP="008101EF">
      <w:pPr>
        <w:rPr>
          <w:b/>
          <w:i/>
          <w:sz w:val="24"/>
          <w:szCs w:val="24"/>
        </w:rPr>
      </w:pPr>
    </w:p>
    <w:p w:rsidR="00D05397" w:rsidRPr="004D7F9E" w:rsidRDefault="00E10E1A" w:rsidP="008101EF">
      <w:pPr>
        <w:rPr>
          <w:sz w:val="24"/>
          <w:szCs w:val="24"/>
        </w:rPr>
      </w:pPr>
      <w:r w:rsidRPr="004D7F9E">
        <w:rPr>
          <w:sz w:val="24"/>
          <w:szCs w:val="24"/>
        </w:rPr>
        <w:t>Ve školním roce 202</w:t>
      </w:r>
      <w:r w:rsidR="004D7F9E" w:rsidRPr="004D7F9E">
        <w:rPr>
          <w:sz w:val="24"/>
          <w:szCs w:val="24"/>
        </w:rPr>
        <w:t>4-2025</w:t>
      </w:r>
    </w:p>
    <w:p w:rsidR="00D05397" w:rsidRPr="004D7F9E" w:rsidRDefault="00D05397" w:rsidP="008101EF">
      <w:pPr>
        <w:rPr>
          <w:sz w:val="24"/>
          <w:szCs w:val="24"/>
        </w:rPr>
      </w:pPr>
      <w:r w:rsidRPr="004D7F9E">
        <w:rPr>
          <w:sz w:val="24"/>
          <w:szCs w:val="24"/>
        </w:rPr>
        <w:t xml:space="preserve">- </w:t>
      </w:r>
      <w:r w:rsidR="00BF5783" w:rsidRPr="004D7F9E">
        <w:rPr>
          <w:sz w:val="24"/>
          <w:szCs w:val="24"/>
        </w:rPr>
        <w:t xml:space="preserve">nebyla </w:t>
      </w:r>
      <w:r w:rsidR="0005757D" w:rsidRPr="004D7F9E">
        <w:rPr>
          <w:sz w:val="24"/>
          <w:szCs w:val="24"/>
        </w:rPr>
        <w:t>provedena inspekční činnost ČŠI</w:t>
      </w:r>
      <w:r w:rsidR="00E10E1A" w:rsidRPr="004D7F9E">
        <w:rPr>
          <w:sz w:val="24"/>
          <w:szCs w:val="24"/>
        </w:rPr>
        <w:t xml:space="preserve">, </w:t>
      </w:r>
    </w:p>
    <w:p w:rsidR="00FF609F" w:rsidRPr="004D7F9E" w:rsidRDefault="00D05397" w:rsidP="008101EF">
      <w:pPr>
        <w:rPr>
          <w:sz w:val="24"/>
          <w:szCs w:val="24"/>
        </w:rPr>
      </w:pPr>
      <w:r w:rsidRPr="004D7F9E">
        <w:rPr>
          <w:sz w:val="24"/>
          <w:szCs w:val="24"/>
        </w:rPr>
        <w:t xml:space="preserve">- </w:t>
      </w:r>
      <w:r w:rsidR="004D7F9E" w:rsidRPr="004D7F9E">
        <w:rPr>
          <w:sz w:val="24"/>
          <w:szCs w:val="24"/>
        </w:rPr>
        <w:t xml:space="preserve">nebyla </w:t>
      </w:r>
      <w:r w:rsidRPr="004D7F9E">
        <w:rPr>
          <w:sz w:val="24"/>
          <w:szCs w:val="24"/>
        </w:rPr>
        <w:t xml:space="preserve">provedena </w:t>
      </w:r>
      <w:r w:rsidR="00FF609F" w:rsidRPr="004D7F9E">
        <w:rPr>
          <w:sz w:val="24"/>
          <w:szCs w:val="24"/>
        </w:rPr>
        <w:t>Finanční kontrola MÚ Vrchlabí</w:t>
      </w:r>
    </w:p>
    <w:p w:rsidR="003C1B66" w:rsidRPr="00C04A2F" w:rsidRDefault="003C1B66" w:rsidP="00A80F65">
      <w:pPr>
        <w:pStyle w:val="Nadpis1"/>
        <w:rPr>
          <w:i/>
          <w:color w:val="FF0000"/>
          <w:szCs w:val="24"/>
        </w:rPr>
      </w:pPr>
    </w:p>
    <w:p w:rsidR="00D05397" w:rsidRPr="00C04A2F" w:rsidRDefault="00D05397" w:rsidP="00A80F65">
      <w:pPr>
        <w:pStyle w:val="Nadpis1"/>
        <w:rPr>
          <w:b/>
          <w:i/>
          <w:color w:val="FF0000"/>
          <w:szCs w:val="24"/>
        </w:rPr>
      </w:pPr>
    </w:p>
    <w:p w:rsidR="00A80F65" w:rsidRPr="004D7F9E" w:rsidRDefault="00A80F65" w:rsidP="00A80F65">
      <w:pPr>
        <w:pStyle w:val="Nadpis1"/>
        <w:rPr>
          <w:b/>
          <w:bCs/>
          <w:i/>
          <w:color w:val="auto"/>
          <w:szCs w:val="24"/>
        </w:rPr>
      </w:pPr>
      <w:r w:rsidRPr="004D7F9E">
        <w:rPr>
          <w:b/>
          <w:i/>
          <w:color w:val="auto"/>
          <w:szCs w:val="24"/>
        </w:rPr>
        <w:t>11/</w:t>
      </w:r>
      <w:hyperlink w:anchor="_top" w:history="1">
        <w:r w:rsidRPr="004D7F9E">
          <w:rPr>
            <w:rStyle w:val="Hypertextovodkaz"/>
            <w:b/>
            <w:bCs/>
            <w:i/>
            <w:color w:val="auto"/>
            <w:szCs w:val="24"/>
            <w:u w:val="none"/>
          </w:rPr>
          <w:t xml:space="preserve"> Výroční zpráva o hospodaření školy</w:t>
        </w:r>
      </w:hyperlink>
    </w:p>
    <w:p w:rsidR="004C6C44" w:rsidRPr="004D7F9E" w:rsidRDefault="004C6C44" w:rsidP="004C6C44"/>
    <w:p w:rsidR="00D10E11" w:rsidRPr="004D7F9E" w:rsidRDefault="00A80F65" w:rsidP="00A80F65">
      <w:pPr>
        <w:rPr>
          <w:sz w:val="24"/>
          <w:szCs w:val="24"/>
        </w:rPr>
      </w:pPr>
      <w:r w:rsidRPr="004D7F9E">
        <w:rPr>
          <w:sz w:val="24"/>
          <w:szCs w:val="24"/>
        </w:rPr>
        <w:t xml:space="preserve">Povinnost sestavovat tuto zprávu vyplývala ze zákona č. 564/1990 Sb., o státní správě a samosprávě ve školství, který byl zrušen školským zákonem č. 561/2004 Sb., k 31. 12. </w:t>
      </w:r>
      <w:proofErr w:type="gramStart"/>
      <w:r w:rsidRPr="004D7F9E">
        <w:rPr>
          <w:sz w:val="24"/>
          <w:szCs w:val="24"/>
        </w:rPr>
        <w:t xml:space="preserve">2004.  </w:t>
      </w:r>
      <w:r w:rsidR="00D10E11" w:rsidRPr="004D7F9E">
        <w:rPr>
          <w:sz w:val="24"/>
          <w:szCs w:val="24"/>
        </w:rPr>
        <w:t>DDM</w:t>
      </w:r>
      <w:proofErr w:type="gramEnd"/>
      <w:r w:rsidR="00D10E11" w:rsidRPr="004D7F9E">
        <w:rPr>
          <w:sz w:val="24"/>
          <w:szCs w:val="24"/>
        </w:rPr>
        <w:t xml:space="preserve"> eviduje výsledky celoroční činnosti v rámci evaluace ve formě hodnocení jednotlivých oddělení v celkovém výstupu for</w:t>
      </w:r>
      <w:r w:rsidR="009274F6">
        <w:rPr>
          <w:sz w:val="24"/>
          <w:szCs w:val="24"/>
        </w:rPr>
        <w:t xml:space="preserve">my hodnocení výročním přehledem a zpracováním ve formě Výroční zprávy </w:t>
      </w:r>
      <w:proofErr w:type="spellStart"/>
      <w:r w:rsidR="009274F6">
        <w:rPr>
          <w:sz w:val="24"/>
          <w:szCs w:val="24"/>
        </w:rPr>
        <w:t>zveřejě</w:t>
      </w:r>
      <w:proofErr w:type="spellEnd"/>
    </w:p>
    <w:p w:rsidR="00A80F65" w:rsidRPr="00C04A2F" w:rsidRDefault="00A80F65" w:rsidP="008101EF">
      <w:pPr>
        <w:rPr>
          <w:color w:val="FF0000"/>
          <w:sz w:val="24"/>
          <w:szCs w:val="24"/>
        </w:rPr>
      </w:pPr>
    </w:p>
    <w:p w:rsidR="00D05397" w:rsidRPr="00A63901" w:rsidRDefault="00D05397" w:rsidP="008101EF">
      <w:pPr>
        <w:rPr>
          <w:b/>
          <w:i/>
          <w:sz w:val="24"/>
          <w:szCs w:val="24"/>
        </w:rPr>
      </w:pPr>
    </w:p>
    <w:p w:rsidR="008101EF" w:rsidRPr="00A63901" w:rsidRDefault="00A80F65" w:rsidP="008101EF">
      <w:pPr>
        <w:rPr>
          <w:b/>
          <w:sz w:val="24"/>
          <w:szCs w:val="24"/>
        </w:rPr>
      </w:pPr>
      <w:r w:rsidRPr="00A63901">
        <w:rPr>
          <w:b/>
          <w:i/>
          <w:sz w:val="24"/>
          <w:szCs w:val="24"/>
        </w:rPr>
        <w:t>12/ Údaje o předložených a školou realizovaných projektech financovaných z cizích zdrojů,</w:t>
      </w:r>
    </w:p>
    <w:tbl>
      <w:tblPr>
        <w:tblW w:w="411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1311"/>
      </w:tblGrid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2025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Granty 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Dětský den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A63901" w:rsidP="00A639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10.00</w:t>
            </w:r>
            <w:r w:rsidR="00633AF7"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K100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A63901" w:rsidP="00633A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10.00</w:t>
            </w: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Mikulášská nadílka 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A63901" w:rsidP="00A639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.00</w:t>
            </w: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TS Oliver soutěže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A63901" w:rsidP="00633A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0.00</w:t>
            </w: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Sportovní hry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A63901" w:rsidP="00633A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10.00</w:t>
            </w: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A63901" w:rsidRDefault="00633AF7" w:rsidP="00633AF7">
            <w:pPr>
              <w:rPr>
                <w:rFonts w:ascii="Calibri" w:hAnsi="Calibri" w:cs="Calibri"/>
                <w:sz w:val="22"/>
                <w:szCs w:val="22"/>
              </w:rPr>
            </w:pPr>
            <w:r w:rsidRPr="00A63901">
              <w:rPr>
                <w:rFonts w:ascii="Calibri" w:hAnsi="Calibri" w:cs="Calibri"/>
                <w:sz w:val="22"/>
                <w:szCs w:val="22"/>
              </w:rPr>
              <w:t>Veřejnoprávní smlouva</w:t>
            </w:r>
            <w:r w:rsidR="00AA2ED8" w:rsidRPr="00A63901">
              <w:rPr>
                <w:rFonts w:ascii="Calibri" w:hAnsi="Calibri" w:cs="Calibri"/>
                <w:sz w:val="22"/>
                <w:szCs w:val="22"/>
              </w:rPr>
              <w:t xml:space="preserve"> MU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A63901" w:rsidP="00A6390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</w:t>
            </w:r>
            <w:r w:rsidR="0019425E">
              <w:rPr>
                <w:rFonts w:ascii="Calibri" w:hAnsi="Calibri" w:cs="Calibri"/>
                <w:color w:val="000000"/>
                <w:sz w:val="22"/>
                <w:szCs w:val="22"/>
              </w:rPr>
              <w:t>72.117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KÚ Táborová činnost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A63901" w:rsidP="00633A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.00</w:t>
            </w: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OP JAK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A639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416</w:t>
            </w:r>
            <w:r w:rsidR="00A63901">
              <w:rPr>
                <w:rFonts w:ascii="Calibri" w:hAnsi="Calibri" w:cs="Calibri"/>
                <w:color w:val="000000"/>
                <w:sz w:val="22"/>
                <w:szCs w:val="22"/>
              </w:rPr>
              <w:t>.000</w:t>
            </w:r>
          </w:p>
        </w:tc>
      </w:tr>
      <w:tr w:rsidR="00633AF7" w:rsidRPr="00633AF7" w:rsidTr="00A63901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633A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Obec Víchová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AF7" w:rsidRPr="00633AF7" w:rsidRDefault="00633AF7" w:rsidP="00A6390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33AF7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A63901">
              <w:rPr>
                <w:rFonts w:ascii="Calibri" w:hAnsi="Calibri" w:cs="Calibri"/>
                <w:color w:val="000000"/>
                <w:sz w:val="22"/>
                <w:szCs w:val="22"/>
              </w:rPr>
              <w:t>.000</w:t>
            </w:r>
          </w:p>
        </w:tc>
      </w:tr>
    </w:tbl>
    <w:p w:rsidR="00E2778C" w:rsidRPr="00C04A2F" w:rsidRDefault="00E2778C" w:rsidP="00C772DB">
      <w:pPr>
        <w:rPr>
          <w:b/>
          <w:i/>
          <w:color w:val="FF0000"/>
          <w:sz w:val="24"/>
          <w:szCs w:val="24"/>
        </w:rPr>
      </w:pPr>
    </w:p>
    <w:p w:rsidR="00E2778C" w:rsidRPr="00C04A2F" w:rsidRDefault="00E2778C" w:rsidP="00C772DB">
      <w:pPr>
        <w:rPr>
          <w:b/>
          <w:i/>
          <w:color w:val="FF0000"/>
          <w:sz w:val="24"/>
          <w:szCs w:val="24"/>
        </w:rPr>
      </w:pPr>
    </w:p>
    <w:p w:rsidR="00C772DB" w:rsidRPr="00A63901" w:rsidRDefault="00C44F24" w:rsidP="00C772DB">
      <w:pPr>
        <w:rPr>
          <w:b/>
          <w:i/>
          <w:sz w:val="24"/>
          <w:szCs w:val="24"/>
        </w:rPr>
      </w:pPr>
      <w:r w:rsidRPr="00A63901">
        <w:rPr>
          <w:b/>
          <w:i/>
          <w:sz w:val="24"/>
          <w:szCs w:val="24"/>
        </w:rPr>
        <w:t>13/</w:t>
      </w:r>
      <w:r w:rsidR="00C772DB" w:rsidRPr="00A63901">
        <w:rPr>
          <w:b/>
          <w:i/>
          <w:sz w:val="24"/>
          <w:szCs w:val="24"/>
        </w:rPr>
        <w:t xml:space="preserve"> Materiálně technické zabezpečení</w:t>
      </w:r>
    </w:p>
    <w:p w:rsidR="00A63901" w:rsidRPr="00A63901" w:rsidRDefault="00AA2ED8" w:rsidP="006F2065">
      <w:pPr>
        <w:pStyle w:val="Zkladntext"/>
        <w:rPr>
          <w:b/>
          <w:i/>
          <w:szCs w:val="24"/>
        </w:rPr>
      </w:pPr>
      <w:r w:rsidRPr="00A63901">
        <w:rPr>
          <w:b/>
          <w:i/>
          <w:szCs w:val="24"/>
        </w:rPr>
        <w:t xml:space="preserve">instalace nových vývěsních </w:t>
      </w:r>
      <w:proofErr w:type="gramStart"/>
      <w:r w:rsidRPr="00A63901">
        <w:rPr>
          <w:b/>
          <w:i/>
          <w:szCs w:val="24"/>
        </w:rPr>
        <w:t xml:space="preserve">ploch         </w:t>
      </w:r>
      <w:r w:rsidR="006F2065" w:rsidRPr="00A63901">
        <w:rPr>
          <w:b/>
          <w:i/>
          <w:szCs w:val="24"/>
        </w:rPr>
        <w:t>Instalace</w:t>
      </w:r>
      <w:proofErr w:type="gramEnd"/>
      <w:r w:rsidR="006F2065" w:rsidRPr="00A63901">
        <w:rPr>
          <w:b/>
          <w:i/>
          <w:szCs w:val="24"/>
        </w:rPr>
        <w:t xml:space="preserve"> nových herních prvků      Optimalizace a renovace kanceláří                                                                </w:t>
      </w:r>
      <w:r w:rsidR="00A63901" w:rsidRPr="00A63901">
        <w:rPr>
          <w:b/>
          <w:i/>
          <w:szCs w:val="24"/>
        </w:rPr>
        <w:t xml:space="preserve">  </w:t>
      </w:r>
    </w:p>
    <w:p w:rsidR="006F2065" w:rsidRPr="00A63901" w:rsidRDefault="00A63901" w:rsidP="006F2065">
      <w:pPr>
        <w:pStyle w:val="Zkladntext"/>
        <w:rPr>
          <w:b/>
          <w:i/>
          <w:szCs w:val="24"/>
        </w:rPr>
      </w:pPr>
      <w:r w:rsidRPr="00A63901">
        <w:rPr>
          <w:b/>
          <w:i/>
          <w:noProof/>
          <w:szCs w:val="24"/>
        </w:rPr>
        <w:pict>
          <v:shape id="_x0000_s1109" type="#_x0000_t75" style="position:absolute;margin-left:362.75pt;margin-top:22.5pt;width:160.5pt;height:160.5pt;z-index:9;mso-position-horizontal-relative:text;mso-position-vertical-relative:text">
            <v:imagedata r:id="rId21" o:title="20250923_075409"/>
            <w10:wrap type="square"/>
          </v:shape>
        </w:pict>
      </w:r>
      <w:r w:rsidRPr="00A63901">
        <w:rPr>
          <w:b/>
          <w:i/>
          <w:szCs w:val="24"/>
        </w:rPr>
        <w:t xml:space="preserve">                                                               </w:t>
      </w:r>
      <w:r w:rsidR="006F2065" w:rsidRPr="00A63901">
        <w:rPr>
          <w:b/>
          <w:i/>
          <w:szCs w:val="24"/>
        </w:rPr>
        <w:t>na zahradě</w:t>
      </w:r>
      <w:bookmarkStart w:id="1" w:name="_GoBack"/>
      <w:bookmarkEnd w:id="1"/>
    </w:p>
    <w:p w:rsidR="00A63901" w:rsidRDefault="00A63901" w:rsidP="006F2065">
      <w:pPr>
        <w:pStyle w:val="Zkladntext"/>
        <w:rPr>
          <w:b/>
          <w:i/>
          <w:szCs w:val="24"/>
        </w:rPr>
      </w:pPr>
      <w:r>
        <w:rPr>
          <w:noProof/>
        </w:rPr>
        <w:pict>
          <v:shape id="_x0000_s1113" type="#_x0000_t75" style="position:absolute;margin-left:186.7pt;margin-top:178.2pt;width:156.7pt;height:156.7pt;z-index:13;mso-position-horizontal-relative:text;mso-position-vertical-relative:text">
            <v:imagedata r:id="rId22" o:title="20250923_073747 (Střední)"/>
            <w10:wrap type="square"/>
          </v:shape>
        </w:pict>
      </w:r>
      <w:r>
        <w:rPr>
          <w:noProof/>
        </w:rPr>
        <w:pict>
          <v:shape id="_x0000_s1111" type="#_x0000_t75" style="position:absolute;margin-left:185.25pt;margin-top:8.15pt;width:160.2pt;height:160.2pt;z-index:11;mso-position-horizontal-relative:text;mso-position-vertical-relative:text">
            <v:imagedata r:id="rId23" o:title="20250923_080317%20(Střední)"/>
            <w10:wrap type="square"/>
          </v:shape>
        </w:pict>
      </w:r>
      <w:r>
        <w:rPr>
          <w:noProof/>
        </w:rPr>
        <w:pict>
          <v:shape id="_x0000_s1110" type="#_x0000_t75" style="position:absolute;margin-left:0;margin-top:7.4pt;width:162.45pt;height:162.45pt;z-index:10;mso-position-horizontal-relative:text;mso-position-vertical-relative:text">
            <v:imagedata r:id="rId24" o:title="20250923_131824%20(Střední)"/>
            <w10:wrap type="square"/>
          </v:shape>
        </w:pict>
      </w:r>
    </w:p>
    <w:p w:rsidR="00AA2ED8" w:rsidRPr="00AA2ED8" w:rsidRDefault="00AA2ED8" w:rsidP="00AA2ED8">
      <w:pPr>
        <w:jc w:val="both"/>
        <w:rPr>
          <w:b/>
          <w:i/>
          <w:color w:val="002060"/>
          <w:sz w:val="24"/>
          <w:szCs w:val="24"/>
        </w:rPr>
      </w:pPr>
    </w:p>
    <w:p w:rsidR="00AA2ED8" w:rsidRDefault="00AA2ED8" w:rsidP="00C772DB">
      <w:pPr>
        <w:rPr>
          <w:b/>
          <w:i/>
          <w:color w:val="002060"/>
          <w:sz w:val="24"/>
          <w:szCs w:val="24"/>
        </w:rPr>
      </w:pPr>
    </w:p>
    <w:p w:rsidR="003B2449" w:rsidRPr="006B310F" w:rsidRDefault="006506E6" w:rsidP="003B2449">
      <w:pPr>
        <w:pStyle w:val="Zkladntext"/>
        <w:rPr>
          <w:b/>
          <w:szCs w:val="24"/>
        </w:rPr>
      </w:pPr>
      <w:r w:rsidRPr="006B310F">
        <w:rPr>
          <w:b/>
          <w:i/>
          <w:szCs w:val="24"/>
        </w:rPr>
        <w:t>1</w:t>
      </w:r>
      <w:r w:rsidR="003B2449" w:rsidRPr="006B310F">
        <w:rPr>
          <w:b/>
          <w:i/>
          <w:szCs w:val="24"/>
        </w:rPr>
        <w:t>4/  Ekonomické zajištění činnosti - Finanční zdroje DDM</w:t>
      </w:r>
    </w:p>
    <w:p w:rsidR="003B2449" w:rsidRPr="006B310F" w:rsidRDefault="003B2449" w:rsidP="003B2449">
      <w:pPr>
        <w:pStyle w:val="Seznamsodrkami2"/>
        <w:numPr>
          <w:ilvl w:val="0"/>
          <w:numId w:val="13"/>
        </w:numPr>
        <w:tabs>
          <w:tab w:val="clear" w:pos="643"/>
        </w:tabs>
        <w:spacing w:before="100" w:beforeAutospacing="1" w:after="100" w:afterAutospacing="1"/>
        <w:ind w:left="357" w:hanging="357"/>
        <w:rPr>
          <w:color w:val="auto"/>
          <w:szCs w:val="24"/>
        </w:rPr>
      </w:pPr>
      <w:r w:rsidRPr="006B310F">
        <w:rPr>
          <w:color w:val="auto"/>
          <w:szCs w:val="24"/>
        </w:rPr>
        <w:t>Mzdové prostředky (stát, KÚ Hradec Králové)</w:t>
      </w:r>
    </w:p>
    <w:p w:rsidR="003B2449" w:rsidRPr="006B310F" w:rsidRDefault="003B2449" w:rsidP="003B2449">
      <w:pPr>
        <w:pStyle w:val="Seznamsodrkami2"/>
        <w:numPr>
          <w:ilvl w:val="0"/>
          <w:numId w:val="13"/>
        </w:numPr>
        <w:tabs>
          <w:tab w:val="clear" w:pos="643"/>
        </w:tabs>
        <w:spacing w:before="100" w:beforeAutospacing="1" w:after="100" w:afterAutospacing="1"/>
        <w:ind w:left="357" w:hanging="357"/>
        <w:rPr>
          <w:color w:val="auto"/>
          <w:szCs w:val="24"/>
        </w:rPr>
      </w:pPr>
      <w:r w:rsidRPr="006B310F">
        <w:rPr>
          <w:color w:val="auto"/>
          <w:szCs w:val="24"/>
        </w:rPr>
        <w:t>Prostředky na provoz (Město Vrchlabí, vlastní činnost, příspěvky od dětí-částečně)</w:t>
      </w:r>
    </w:p>
    <w:p w:rsidR="003B2449" w:rsidRPr="006B310F" w:rsidRDefault="003B2449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6B310F">
        <w:rPr>
          <w:sz w:val="24"/>
          <w:szCs w:val="24"/>
        </w:rPr>
        <w:t>Granty- MÚ, KÚ</w:t>
      </w:r>
      <w:r w:rsidR="00626626" w:rsidRPr="006B310F">
        <w:rPr>
          <w:sz w:val="24"/>
          <w:szCs w:val="24"/>
        </w:rPr>
        <w:t xml:space="preserve"> KHK</w:t>
      </w:r>
    </w:p>
    <w:p w:rsidR="00E54AD6" w:rsidRPr="006B310F" w:rsidRDefault="00E54AD6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6B310F">
        <w:rPr>
          <w:sz w:val="24"/>
          <w:szCs w:val="24"/>
        </w:rPr>
        <w:t>Dotační program města Vrchlabí</w:t>
      </w:r>
    </w:p>
    <w:p w:rsidR="003B2449" w:rsidRPr="006B310F" w:rsidRDefault="003B2449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6B310F">
        <w:rPr>
          <w:sz w:val="24"/>
          <w:szCs w:val="24"/>
        </w:rPr>
        <w:t>Zápisné do ZÚ</w:t>
      </w:r>
    </w:p>
    <w:p w:rsidR="003B2449" w:rsidRDefault="003B2449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6B310F">
        <w:rPr>
          <w:sz w:val="24"/>
          <w:szCs w:val="24"/>
        </w:rPr>
        <w:t>Příjem z doplňkové činnosti</w:t>
      </w:r>
    </w:p>
    <w:p w:rsidR="006B310F" w:rsidRDefault="006B310F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>
        <w:rPr>
          <w:sz w:val="24"/>
          <w:szCs w:val="24"/>
        </w:rPr>
        <w:t>JAK 2025-2027</w:t>
      </w:r>
    </w:p>
    <w:p w:rsidR="006B310F" w:rsidRPr="006B310F" w:rsidRDefault="006B310F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>
        <w:rPr>
          <w:sz w:val="24"/>
          <w:szCs w:val="24"/>
        </w:rPr>
        <w:t>Dary a sponzorská činnost</w:t>
      </w:r>
    </w:p>
    <w:p w:rsidR="003630C4" w:rsidRPr="006B310F" w:rsidRDefault="003B2449" w:rsidP="003630C4">
      <w:pPr>
        <w:rPr>
          <w:b/>
          <w:i/>
          <w:sz w:val="24"/>
          <w:szCs w:val="24"/>
        </w:rPr>
      </w:pPr>
      <w:r w:rsidRPr="006B310F">
        <w:rPr>
          <w:b/>
          <w:i/>
          <w:sz w:val="24"/>
          <w:szCs w:val="24"/>
        </w:rPr>
        <w:t xml:space="preserve">15/ </w:t>
      </w:r>
      <w:r w:rsidR="003630C4" w:rsidRPr="006B310F">
        <w:rPr>
          <w:b/>
          <w:i/>
          <w:sz w:val="24"/>
          <w:szCs w:val="24"/>
        </w:rPr>
        <w:t xml:space="preserve"> Řídící činnost</w:t>
      </w:r>
    </w:p>
    <w:p w:rsidR="003630C4" w:rsidRPr="006B310F" w:rsidRDefault="003630C4" w:rsidP="003630C4">
      <w:pPr>
        <w:rPr>
          <w:sz w:val="24"/>
          <w:szCs w:val="24"/>
        </w:rPr>
      </w:pPr>
    </w:p>
    <w:p w:rsidR="003630C4" w:rsidRPr="006B310F" w:rsidRDefault="003630C4" w:rsidP="003630C4">
      <w:pPr>
        <w:pStyle w:val="Normlnodsazen"/>
        <w:ind w:left="0"/>
        <w:rPr>
          <w:sz w:val="24"/>
          <w:szCs w:val="24"/>
        </w:rPr>
      </w:pPr>
      <w:r w:rsidRPr="006B310F">
        <w:rPr>
          <w:sz w:val="24"/>
          <w:szCs w:val="24"/>
        </w:rPr>
        <w:t xml:space="preserve">Porady interních pedagogických pracovníků- </w:t>
      </w:r>
      <w:r w:rsidR="00D3000E" w:rsidRPr="006B310F">
        <w:rPr>
          <w:sz w:val="24"/>
          <w:szCs w:val="24"/>
        </w:rPr>
        <w:t>1x týdně</w:t>
      </w:r>
      <w:r w:rsidRPr="006B310F">
        <w:rPr>
          <w:sz w:val="24"/>
          <w:szCs w:val="24"/>
        </w:rPr>
        <w:t xml:space="preserve"> </w:t>
      </w:r>
      <w:r w:rsidR="00D3000E" w:rsidRPr="006B310F">
        <w:rPr>
          <w:sz w:val="24"/>
          <w:szCs w:val="24"/>
        </w:rPr>
        <w:t>v</w:t>
      </w:r>
      <w:r w:rsidRPr="006B310F">
        <w:rPr>
          <w:sz w:val="24"/>
          <w:szCs w:val="24"/>
        </w:rPr>
        <w:t> </w:t>
      </w:r>
      <w:r w:rsidR="00D3000E" w:rsidRPr="006B310F">
        <w:rPr>
          <w:sz w:val="24"/>
          <w:szCs w:val="24"/>
        </w:rPr>
        <w:t>pondělí</w:t>
      </w:r>
      <w:r w:rsidRPr="006B310F">
        <w:rPr>
          <w:sz w:val="24"/>
          <w:szCs w:val="24"/>
        </w:rPr>
        <w:t xml:space="preserve">, </w:t>
      </w:r>
      <w:proofErr w:type="gramStart"/>
      <w:r w:rsidRPr="006B310F">
        <w:rPr>
          <w:sz w:val="24"/>
          <w:szCs w:val="24"/>
        </w:rPr>
        <w:t>není</w:t>
      </w:r>
      <w:proofErr w:type="gramEnd"/>
      <w:r w:rsidRPr="006B310F">
        <w:rPr>
          <w:sz w:val="24"/>
          <w:szCs w:val="24"/>
        </w:rPr>
        <w:t xml:space="preserve"> –</w:t>
      </w:r>
      <w:proofErr w:type="spellStart"/>
      <w:proofErr w:type="gramStart"/>
      <w:r w:rsidRPr="006B310F">
        <w:rPr>
          <w:sz w:val="24"/>
          <w:szCs w:val="24"/>
        </w:rPr>
        <w:t>li</w:t>
      </w:r>
      <w:proofErr w:type="spellEnd"/>
      <w:proofErr w:type="gramEnd"/>
      <w:r w:rsidRPr="006B310F">
        <w:rPr>
          <w:sz w:val="24"/>
          <w:szCs w:val="24"/>
        </w:rPr>
        <w:t xml:space="preserve"> stanoveno jinak</w:t>
      </w:r>
    </w:p>
    <w:p w:rsidR="003630C4" w:rsidRPr="006B310F" w:rsidRDefault="003630C4" w:rsidP="003630C4">
      <w:pPr>
        <w:pStyle w:val="Normlnodsazen"/>
        <w:ind w:left="0"/>
        <w:rPr>
          <w:sz w:val="24"/>
          <w:szCs w:val="24"/>
        </w:rPr>
      </w:pPr>
      <w:r w:rsidRPr="006B310F">
        <w:rPr>
          <w:sz w:val="24"/>
          <w:szCs w:val="24"/>
        </w:rPr>
        <w:t>Porady</w:t>
      </w:r>
      <w:r w:rsidR="00D3000E" w:rsidRPr="006B310F">
        <w:rPr>
          <w:sz w:val="24"/>
          <w:szCs w:val="24"/>
        </w:rPr>
        <w:t xml:space="preserve"> </w:t>
      </w:r>
      <w:r w:rsidRPr="006B310F">
        <w:rPr>
          <w:sz w:val="24"/>
          <w:szCs w:val="24"/>
        </w:rPr>
        <w:t>interních pracovníků</w:t>
      </w:r>
      <w:r w:rsidRPr="006B310F">
        <w:rPr>
          <w:sz w:val="24"/>
          <w:szCs w:val="24"/>
        </w:rPr>
        <w:tab/>
      </w:r>
      <w:r w:rsidRPr="006B310F">
        <w:rPr>
          <w:sz w:val="24"/>
          <w:szCs w:val="24"/>
        </w:rPr>
        <w:tab/>
      </w:r>
      <w:r w:rsidRPr="006B310F">
        <w:rPr>
          <w:sz w:val="24"/>
          <w:szCs w:val="24"/>
        </w:rPr>
        <w:tab/>
        <w:t>-dle potřeby zařízení</w:t>
      </w:r>
    </w:p>
    <w:p w:rsidR="00EB1C95" w:rsidRPr="006B310F" w:rsidRDefault="00EB1C95" w:rsidP="003630C4">
      <w:pPr>
        <w:pStyle w:val="Normlnodsazen"/>
        <w:ind w:left="0"/>
        <w:rPr>
          <w:sz w:val="24"/>
          <w:szCs w:val="24"/>
        </w:rPr>
      </w:pPr>
    </w:p>
    <w:p w:rsidR="003630C4" w:rsidRPr="006B310F" w:rsidRDefault="003630C4" w:rsidP="003630C4">
      <w:pPr>
        <w:pStyle w:val="Normlnodsazen"/>
        <w:ind w:left="0"/>
        <w:rPr>
          <w:sz w:val="24"/>
          <w:szCs w:val="24"/>
        </w:rPr>
      </w:pPr>
      <w:r w:rsidRPr="006B310F">
        <w:rPr>
          <w:sz w:val="24"/>
          <w:szCs w:val="24"/>
        </w:rPr>
        <w:t>Porady externích pracovníků</w:t>
      </w:r>
      <w:r w:rsidRPr="006B310F">
        <w:rPr>
          <w:sz w:val="24"/>
          <w:szCs w:val="24"/>
        </w:rPr>
        <w:tab/>
      </w:r>
      <w:r w:rsidRPr="006B310F">
        <w:rPr>
          <w:sz w:val="24"/>
          <w:szCs w:val="24"/>
        </w:rPr>
        <w:tab/>
      </w:r>
      <w:r w:rsidRPr="006B310F">
        <w:rPr>
          <w:sz w:val="24"/>
          <w:szCs w:val="24"/>
        </w:rPr>
        <w:tab/>
        <w:t>-2x ročně září, červen</w:t>
      </w:r>
    </w:p>
    <w:p w:rsidR="00F9039E" w:rsidRPr="006B310F" w:rsidRDefault="00D3000E" w:rsidP="003630C4">
      <w:pPr>
        <w:pStyle w:val="Zkladntextodsazen"/>
        <w:ind w:left="0"/>
        <w:rPr>
          <w:sz w:val="24"/>
          <w:szCs w:val="24"/>
        </w:rPr>
      </w:pPr>
      <w:r w:rsidRPr="006B310F">
        <w:rPr>
          <w:sz w:val="24"/>
          <w:szCs w:val="24"/>
        </w:rPr>
        <w:t xml:space="preserve">Hospitační činnost </w:t>
      </w:r>
      <w:proofErr w:type="gramStart"/>
      <w:r w:rsidRPr="006B310F">
        <w:rPr>
          <w:sz w:val="24"/>
          <w:szCs w:val="24"/>
        </w:rPr>
        <w:t xml:space="preserve">provádějí </w:t>
      </w:r>
      <w:r w:rsidR="00F9039E" w:rsidRPr="006B310F">
        <w:rPr>
          <w:sz w:val="24"/>
          <w:szCs w:val="24"/>
        </w:rPr>
        <w:t>:</w:t>
      </w:r>
      <w:proofErr w:type="gramEnd"/>
    </w:p>
    <w:p w:rsidR="00F9039E" w:rsidRPr="006B310F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>Ředitel</w:t>
      </w:r>
      <w:r w:rsidR="00D7306B" w:rsidRPr="006B310F">
        <w:rPr>
          <w:sz w:val="24"/>
          <w:szCs w:val="24"/>
        </w:rPr>
        <w:t>ka</w:t>
      </w:r>
    </w:p>
    <w:p w:rsidR="00F9039E" w:rsidRPr="006B310F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>- interních pracovníků</w:t>
      </w:r>
    </w:p>
    <w:p w:rsidR="00F9039E" w:rsidRPr="006B310F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>- externích pracovníků</w:t>
      </w:r>
    </w:p>
    <w:p w:rsidR="00F9039E" w:rsidRPr="006B310F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>- namátkové hospitace při veškeré činnosti všech oddělení</w:t>
      </w:r>
    </w:p>
    <w:p w:rsidR="00D7306B" w:rsidRPr="006B310F" w:rsidRDefault="00D7306B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>- namátková kontrola pracovníků</w:t>
      </w:r>
    </w:p>
    <w:p w:rsidR="00CC5EE1" w:rsidRPr="006B310F" w:rsidRDefault="00CC5EE1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>- kontrolní činnost na letních táborech a akcích</w:t>
      </w:r>
    </w:p>
    <w:p w:rsidR="00731F6A" w:rsidRPr="006B310F" w:rsidRDefault="00731F6A" w:rsidP="003B2449">
      <w:pPr>
        <w:pStyle w:val="Zkladntextodsazen"/>
        <w:spacing w:after="0"/>
        <w:ind w:left="0"/>
        <w:rPr>
          <w:sz w:val="24"/>
          <w:szCs w:val="24"/>
        </w:rPr>
      </w:pPr>
    </w:p>
    <w:p w:rsidR="00F9039E" w:rsidRPr="006B310F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 xml:space="preserve">Vedoucí oddělení </w:t>
      </w:r>
    </w:p>
    <w:p w:rsidR="00F9039E" w:rsidRPr="006B310F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>- externích pracovníků</w:t>
      </w:r>
    </w:p>
    <w:p w:rsidR="00D3000E" w:rsidRPr="006B310F" w:rsidRDefault="00D3000E" w:rsidP="003B2449">
      <w:pPr>
        <w:pStyle w:val="Zkladntextodsazen"/>
        <w:spacing w:after="0"/>
        <w:ind w:left="0"/>
        <w:rPr>
          <w:sz w:val="24"/>
          <w:szCs w:val="24"/>
        </w:rPr>
      </w:pPr>
      <w:r w:rsidRPr="006B310F">
        <w:rPr>
          <w:sz w:val="24"/>
          <w:szCs w:val="24"/>
        </w:rPr>
        <w:t xml:space="preserve"> 2x ročně, první hospitace musí proběhnout do jednoho měsíce od zahájení</w:t>
      </w:r>
      <w:r w:rsidR="00F9039E" w:rsidRPr="006B310F">
        <w:rPr>
          <w:sz w:val="24"/>
          <w:szCs w:val="24"/>
        </w:rPr>
        <w:t xml:space="preserve"> </w:t>
      </w:r>
      <w:r w:rsidRPr="006B310F">
        <w:rPr>
          <w:sz w:val="24"/>
          <w:szCs w:val="24"/>
        </w:rPr>
        <w:t xml:space="preserve">činnosti </w:t>
      </w:r>
    </w:p>
    <w:p w:rsidR="007C3D8D" w:rsidRPr="00C04A2F" w:rsidRDefault="007C3D8D" w:rsidP="00BA07E4">
      <w:pPr>
        <w:rPr>
          <w:color w:val="FF0000"/>
          <w:sz w:val="24"/>
          <w:szCs w:val="24"/>
        </w:rPr>
      </w:pPr>
    </w:p>
    <w:p w:rsidR="00FA0A29" w:rsidRPr="00C04A2F" w:rsidRDefault="00FA0A29" w:rsidP="00FA0A29">
      <w:pPr>
        <w:jc w:val="both"/>
        <w:rPr>
          <w:color w:val="FF0000"/>
          <w:sz w:val="24"/>
          <w:szCs w:val="24"/>
        </w:rPr>
      </w:pPr>
    </w:p>
    <w:p w:rsidR="00DE4F13" w:rsidRPr="006B310F" w:rsidRDefault="00DE4F13" w:rsidP="00DE4F13">
      <w:pPr>
        <w:pStyle w:val="Pokraovnseznamu2"/>
        <w:rPr>
          <w:b/>
          <w:sz w:val="24"/>
          <w:szCs w:val="24"/>
        </w:rPr>
      </w:pPr>
    </w:p>
    <w:p w:rsidR="00B064B3" w:rsidRPr="006B310F" w:rsidRDefault="00085112" w:rsidP="001A6D00">
      <w:pPr>
        <w:pStyle w:val="Pokraovnseznamu2"/>
        <w:ind w:left="0"/>
        <w:rPr>
          <w:b/>
          <w:sz w:val="24"/>
          <w:szCs w:val="24"/>
        </w:rPr>
      </w:pPr>
      <w:r w:rsidRPr="006B310F">
        <w:rPr>
          <w:b/>
          <w:sz w:val="24"/>
          <w:szCs w:val="24"/>
        </w:rPr>
        <w:t xml:space="preserve">Vrchlabí </w:t>
      </w:r>
      <w:r w:rsidR="00FA0A29" w:rsidRPr="006B310F">
        <w:rPr>
          <w:b/>
          <w:sz w:val="24"/>
          <w:szCs w:val="24"/>
        </w:rPr>
        <w:t xml:space="preserve"> </w:t>
      </w:r>
      <w:r w:rsidR="006B310F" w:rsidRPr="006B310F">
        <w:rPr>
          <w:b/>
          <w:sz w:val="24"/>
          <w:szCs w:val="24"/>
        </w:rPr>
        <w:t>26.9.2025</w:t>
      </w:r>
      <w:r w:rsidRPr="006B310F">
        <w:rPr>
          <w:b/>
          <w:sz w:val="24"/>
          <w:szCs w:val="24"/>
        </w:rPr>
        <w:tab/>
        <w:t xml:space="preserve">                                             </w:t>
      </w:r>
      <w:r w:rsidR="007E7D5A" w:rsidRPr="006B310F">
        <w:rPr>
          <w:b/>
          <w:sz w:val="24"/>
          <w:szCs w:val="24"/>
        </w:rPr>
        <w:tab/>
      </w:r>
      <w:r w:rsidR="007E7D5A" w:rsidRPr="006B310F">
        <w:rPr>
          <w:b/>
          <w:sz w:val="24"/>
          <w:szCs w:val="24"/>
        </w:rPr>
        <w:tab/>
      </w:r>
      <w:r w:rsidRPr="006B310F">
        <w:rPr>
          <w:b/>
          <w:sz w:val="24"/>
          <w:szCs w:val="24"/>
        </w:rPr>
        <w:t xml:space="preserve"> </w:t>
      </w:r>
      <w:proofErr w:type="spellStart"/>
      <w:proofErr w:type="gramStart"/>
      <w:r w:rsidR="00FA0A29" w:rsidRPr="006B310F">
        <w:rPr>
          <w:b/>
          <w:sz w:val="24"/>
          <w:szCs w:val="24"/>
        </w:rPr>
        <w:t>Mgr.Ivona</w:t>
      </w:r>
      <w:proofErr w:type="spellEnd"/>
      <w:proofErr w:type="gramEnd"/>
      <w:r w:rsidR="00FA0A29" w:rsidRPr="006B310F">
        <w:rPr>
          <w:b/>
          <w:sz w:val="24"/>
          <w:szCs w:val="24"/>
        </w:rPr>
        <w:t xml:space="preserve"> Čivrná</w:t>
      </w:r>
      <w:r w:rsidR="003F7AEC" w:rsidRPr="006B310F">
        <w:rPr>
          <w:b/>
          <w:sz w:val="24"/>
          <w:szCs w:val="24"/>
        </w:rPr>
        <w:tab/>
      </w:r>
      <w:r w:rsidR="003F7AEC" w:rsidRPr="006B310F">
        <w:rPr>
          <w:b/>
          <w:sz w:val="24"/>
          <w:szCs w:val="24"/>
        </w:rPr>
        <w:tab/>
      </w:r>
      <w:r w:rsidR="003F7AEC" w:rsidRPr="006B310F">
        <w:rPr>
          <w:b/>
          <w:sz w:val="24"/>
          <w:szCs w:val="24"/>
        </w:rPr>
        <w:tab/>
      </w:r>
      <w:r w:rsidR="003F7AEC" w:rsidRPr="006B310F">
        <w:rPr>
          <w:b/>
          <w:sz w:val="24"/>
          <w:szCs w:val="24"/>
        </w:rPr>
        <w:tab/>
      </w:r>
      <w:r w:rsidR="003F7AEC" w:rsidRPr="006B310F">
        <w:rPr>
          <w:b/>
          <w:sz w:val="24"/>
          <w:szCs w:val="24"/>
        </w:rPr>
        <w:tab/>
      </w:r>
      <w:r w:rsidR="003F7AEC" w:rsidRPr="006B310F">
        <w:rPr>
          <w:b/>
          <w:sz w:val="24"/>
          <w:szCs w:val="24"/>
        </w:rPr>
        <w:tab/>
      </w:r>
      <w:r w:rsidR="003F7AEC" w:rsidRPr="006B310F">
        <w:rPr>
          <w:b/>
          <w:sz w:val="24"/>
          <w:szCs w:val="24"/>
        </w:rPr>
        <w:tab/>
      </w:r>
      <w:r w:rsidR="009D6A95" w:rsidRPr="006B310F">
        <w:rPr>
          <w:b/>
          <w:sz w:val="24"/>
          <w:szCs w:val="24"/>
        </w:rPr>
        <w:t xml:space="preserve">   </w:t>
      </w:r>
      <w:r w:rsidR="00FA0A29" w:rsidRPr="006B310F">
        <w:rPr>
          <w:b/>
          <w:sz w:val="24"/>
          <w:szCs w:val="24"/>
        </w:rPr>
        <w:tab/>
      </w:r>
      <w:r w:rsidR="00FA0A29" w:rsidRPr="006B310F">
        <w:rPr>
          <w:b/>
          <w:sz w:val="24"/>
          <w:szCs w:val="24"/>
        </w:rPr>
        <w:tab/>
      </w:r>
      <w:r w:rsidR="00607586" w:rsidRPr="006B310F">
        <w:rPr>
          <w:b/>
          <w:sz w:val="24"/>
          <w:szCs w:val="24"/>
        </w:rPr>
        <w:tab/>
      </w:r>
      <w:r w:rsidR="007E7D5A" w:rsidRPr="006B310F">
        <w:rPr>
          <w:b/>
          <w:sz w:val="24"/>
          <w:szCs w:val="24"/>
        </w:rPr>
        <w:tab/>
      </w:r>
      <w:r w:rsidR="007E7D5A" w:rsidRPr="006B310F">
        <w:rPr>
          <w:b/>
          <w:sz w:val="24"/>
          <w:szCs w:val="24"/>
        </w:rPr>
        <w:tab/>
      </w:r>
      <w:r w:rsidRPr="006B310F">
        <w:rPr>
          <w:b/>
          <w:sz w:val="24"/>
          <w:szCs w:val="24"/>
        </w:rPr>
        <w:t xml:space="preserve"> </w:t>
      </w:r>
      <w:r w:rsidR="00607586" w:rsidRPr="006B310F">
        <w:rPr>
          <w:b/>
          <w:sz w:val="24"/>
          <w:szCs w:val="24"/>
        </w:rPr>
        <w:t>Ředitelka</w:t>
      </w:r>
      <w:r w:rsidR="00FA0A29" w:rsidRPr="006B310F">
        <w:rPr>
          <w:b/>
          <w:sz w:val="24"/>
          <w:szCs w:val="24"/>
        </w:rPr>
        <w:t xml:space="preserve"> </w:t>
      </w:r>
      <w:r w:rsidR="00616AEE" w:rsidRPr="006B310F">
        <w:rPr>
          <w:b/>
          <w:sz w:val="24"/>
          <w:szCs w:val="24"/>
        </w:rPr>
        <w:t>DDM Pelíšek</w:t>
      </w:r>
    </w:p>
    <w:p w:rsidR="00EB399B" w:rsidRDefault="00EB399B" w:rsidP="00EB399B"/>
    <w:p w:rsidR="00EB399B" w:rsidRPr="00C04A2F" w:rsidRDefault="00EB399B" w:rsidP="001A6D00">
      <w:pPr>
        <w:pStyle w:val="Pokraovnseznamu2"/>
        <w:ind w:left="0"/>
        <w:rPr>
          <w:b/>
          <w:color w:val="FF0000"/>
          <w:sz w:val="24"/>
        </w:rPr>
      </w:pPr>
    </w:p>
    <w:sectPr w:rsidR="00EB399B" w:rsidRPr="00C04A2F" w:rsidSect="00095483">
      <w:footerReference w:type="default" r:id="rId2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B02" w:rsidRDefault="00290B02" w:rsidP="00502F66">
      <w:r>
        <w:separator/>
      </w:r>
    </w:p>
  </w:endnote>
  <w:endnote w:type="continuationSeparator" w:id="0">
    <w:p w:rsidR="00290B02" w:rsidRDefault="00290B02" w:rsidP="0050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D54" w:rsidRDefault="009A7D54">
    <w:pPr>
      <w:pStyle w:val="Zpat"/>
    </w:pPr>
  </w:p>
  <w:p w:rsidR="009A7D54" w:rsidRDefault="009A7D5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B02" w:rsidRDefault="00290B02" w:rsidP="00502F66">
      <w:r>
        <w:separator/>
      </w:r>
    </w:p>
  </w:footnote>
  <w:footnote w:type="continuationSeparator" w:id="0">
    <w:p w:rsidR="00290B02" w:rsidRDefault="00290B02" w:rsidP="00502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E4F29B8C"/>
    <w:lvl w:ilvl="0">
      <w:start w:val="1"/>
      <w:numFmt w:val="bullet"/>
      <w:pStyle w:val="Seznamsodrkami2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</w:abstractNum>
  <w:abstractNum w:abstractNumId="1" w15:restartNumberingAfterBreak="0">
    <w:nsid w:val="045C7133"/>
    <w:multiLevelType w:val="hybridMultilevel"/>
    <w:tmpl w:val="771A7D3E"/>
    <w:lvl w:ilvl="0" w:tplc="040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 w15:restartNumberingAfterBreak="0">
    <w:nsid w:val="0B781A0A"/>
    <w:multiLevelType w:val="hybridMultilevel"/>
    <w:tmpl w:val="CBFE50EA"/>
    <w:lvl w:ilvl="0" w:tplc="9EDE5B7C">
      <w:start w:val="1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0E3951CC"/>
    <w:multiLevelType w:val="hybridMultilevel"/>
    <w:tmpl w:val="8D9ACAE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516C8B"/>
    <w:multiLevelType w:val="hybridMultilevel"/>
    <w:tmpl w:val="B6FA0C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14776"/>
    <w:multiLevelType w:val="hybridMultilevel"/>
    <w:tmpl w:val="9D8C6AD2"/>
    <w:lvl w:ilvl="0" w:tplc="0405000B">
      <w:start w:val="1"/>
      <w:numFmt w:val="bullet"/>
      <w:lvlText w:val=""/>
      <w:lvlJc w:val="left"/>
      <w:pPr>
        <w:tabs>
          <w:tab w:val="num" w:pos="1400"/>
        </w:tabs>
        <w:ind w:left="14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12B13B38"/>
    <w:multiLevelType w:val="hybridMultilevel"/>
    <w:tmpl w:val="4718E4E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0F4A00"/>
    <w:multiLevelType w:val="hybridMultilevel"/>
    <w:tmpl w:val="2B88755A"/>
    <w:lvl w:ilvl="0" w:tplc="97D2EF8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8" w15:restartNumberingAfterBreak="0">
    <w:nsid w:val="131710FC"/>
    <w:multiLevelType w:val="hybridMultilevel"/>
    <w:tmpl w:val="115C6EA0"/>
    <w:lvl w:ilvl="0" w:tplc="5F18B680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  <w:rPr>
        <w:rFonts w:hint="default"/>
      </w:rPr>
    </w:lvl>
    <w:lvl w:ilvl="1" w:tplc="FAC4D49C">
      <w:start w:val="8"/>
      <w:numFmt w:val="decimal"/>
      <w:lvlText w:val="%2)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 w:tplc="77EC08A8">
      <w:start w:val="4"/>
      <w:numFmt w:val="lowerLetter"/>
      <w:lvlText w:val="%3)"/>
      <w:lvlJc w:val="left"/>
      <w:pPr>
        <w:tabs>
          <w:tab w:val="num" w:pos="2010"/>
        </w:tabs>
        <w:ind w:left="201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9" w15:restartNumberingAfterBreak="0">
    <w:nsid w:val="2EBC287F"/>
    <w:multiLevelType w:val="hybridMultilevel"/>
    <w:tmpl w:val="C9D47A64"/>
    <w:lvl w:ilvl="0" w:tplc="C9A66582">
      <w:start w:val="1"/>
      <w:numFmt w:val="decimal"/>
      <w:lvlText w:val="%1)"/>
      <w:lvlJc w:val="left"/>
      <w:pPr>
        <w:tabs>
          <w:tab w:val="num" w:pos="390"/>
        </w:tabs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0" w15:restartNumberingAfterBreak="0">
    <w:nsid w:val="3F6A73AB"/>
    <w:multiLevelType w:val="hybridMultilevel"/>
    <w:tmpl w:val="8BD2773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8618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7963D4"/>
    <w:multiLevelType w:val="hybridMultilevel"/>
    <w:tmpl w:val="EAF20724"/>
    <w:lvl w:ilvl="0" w:tplc="C702486C">
      <w:start w:val="2"/>
      <w:numFmt w:val="decimal"/>
      <w:lvlText w:val="%1)"/>
      <w:lvlJc w:val="left"/>
      <w:pPr>
        <w:tabs>
          <w:tab w:val="num" w:pos="390"/>
        </w:tabs>
        <w:ind w:left="39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2" w15:restartNumberingAfterBreak="0">
    <w:nsid w:val="4DCD6B5A"/>
    <w:multiLevelType w:val="hybridMultilevel"/>
    <w:tmpl w:val="3C6EBD92"/>
    <w:lvl w:ilvl="0" w:tplc="FFFFFFFF">
      <w:start w:val="1"/>
      <w:numFmt w:val="decimal"/>
      <w:lvlText w:val="%1."/>
      <w:lvlJc w:val="left"/>
      <w:pPr>
        <w:tabs>
          <w:tab w:val="num" w:pos="-2"/>
        </w:tabs>
        <w:ind w:left="-2" w:hanging="360"/>
      </w:pPr>
    </w:lvl>
    <w:lvl w:ilvl="1" w:tplc="FFFFFFFF">
      <w:start w:val="17"/>
      <w:numFmt w:val="bullet"/>
      <w:pStyle w:val="Stanovenlht"/>
      <w:lvlText w:val="-"/>
      <w:lvlJc w:val="left"/>
      <w:pPr>
        <w:tabs>
          <w:tab w:val="num" w:pos="1426"/>
        </w:tabs>
        <w:ind w:left="1426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FFFFFFFF">
      <w:start w:val="1"/>
      <w:numFmt w:val="lowerLetter"/>
      <w:pStyle w:val="Zvry"/>
      <w:lvlText w:val="%3)"/>
      <w:lvlJc w:val="left"/>
      <w:pPr>
        <w:tabs>
          <w:tab w:val="num" w:pos="2686"/>
        </w:tabs>
        <w:ind w:left="2686" w:hanging="720"/>
      </w:pPr>
      <w:rPr>
        <w:rFonts w:hint="default"/>
        <w:i w:val="0"/>
        <w:color w:val="auto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66"/>
        </w:tabs>
        <w:ind w:left="286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86"/>
        </w:tabs>
        <w:ind w:left="358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06"/>
        </w:tabs>
        <w:ind w:left="430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26"/>
        </w:tabs>
        <w:ind w:left="502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46"/>
        </w:tabs>
        <w:ind w:left="574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66"/>
        </w:tabs>
        <w:ind w:left="6466" w:hanging="180"/>
      </w:pPr>
    </w:lvl>
  </w:abstractNum>
  <w:abstractNum w:abstractNumId="13" w15:restartNumberingAfterBreak="0">
    <w:nsid w:val="606C5ACB"/>
    <w:multiLevelType w:val="hybridMultilevel"/>
    <w:tmpl w:val="F572AA38"/>
    <w:lvl w:ilvl="0" w:tplc="7478B212">
      <w:start w:val="4"/>
      <w:numFmt w:val="decimal"/>
      <w:lvlText w:val="%1)"/>
      <w:lvlJc w:val="left"/>
      <w:pPr>
        <w:tabs>
          <w:tab w:val="num" w:pos="390"/>
        </w:tabs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4" w15:restartNumberingAfterBreak="0">
    <w:nsid w:val="79E475B1"/>
    <w:multiLevelType w:val="hybridMultilevel"/>
    <w:tmpl w:val="4DCE345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10"/>
  </w:num>
  <w:num w:numId="5">
    <w:abstractNumId w:val="8"/>
  </w:num>
  <w:num w:numId="6">
    <w:abstractNumId w:val="11"/>
  </w:num>
  <w:num w:numId="7">
    <w:abstractNumId w:val="0"/>
  </w:num>
  <w:num w:numId="8">
    <w:abstractNumId w:val="7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6"/>
  </w:num>
  <w:num w:numId="13">
    <w:abstractNumId w:val="3"/>
  </w:num>
  <w:num w:numId="14">
    <w:abstractNumId w:val="5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73D"/>
    <w:rsid w:val="000076B6"/>
    <w:rsid w:val="00016F6C"/>
    <w:rsid w:val="000259A1"/>
    <w:rsid w:val="00025A7C"/>
    <w:rsid w:val="00026EF2"/>
    <w:rsid w:val="00027AEB"/>
    <w:rsid w:val="00036AB9"/>
    <w:rsid w:val="00047D1B"/>
    <w:rsid w:val="00051A95"/>
    <w:rsid w:val="000531CB"/>
    <w:rsid w:val="000572C3"/>
    <w:rsid w:val="0005757D"/>
    <w:rsid w:val="00060C30"/>
    <w:rsid w:val="00062A4C"/>
    <w:rsid w:val="0007208B"/>
    <w:rsid w:val="00073D59"/>
    <w:rsid w:val="000802DA"/>
    <w:rsid w:val="00085112"/>
    <w:rsid w:val="00086C36"/>
    <w:rsid w:val="00095483"/>
    <w:rsid w:val="00096848"/>
    <w:rsid w:val="000A0C2D"/>
    <w:rsid w:val="000A3749"/>
    <w:rsid w:val="000A78AF"/>
    <w:rsid w:val="000C6F7C"/>
    <w:rsid w:val="000D2567"/>
    <w:rsid w:val="000D2FD9"/>
    <w:rsid w:val="000E2E5C"/>
    <w:rsid w:val="000F311C"/>
    <w:rsid w:val="000F3633"/>
    <w:rsid w:val="00105B73"/>
    <w:rsid w:val="001229ED"/>
    <w:rsid w:val="00131F3C"/>
    <w:rsid w:val="001327CE"/>
    <w:rsid w:val="001416EB"/>
    <w:rsid w:val="00145CFE"/>
    <w:rsid w:val="00152315"/>
    <w:rsid w:val="001605FC"/>
    <w:rsid w:val="00164504"/>
    <w:rsid w:val="00170E72"/>
    <w:rsid w:val="00171021"/>
    <w:rsid w:val="00181F4D"/>
    <w:rsid w:val="00182974"/>
    <w:rsid w:val="00186422"/>
    <w:rsid w:val="00187DAF"/>
    <w:rsid w:val="0019425E"/>
    <w:rsid w:val="001A55F5"/>
    <w:rsid w:val="001A6660"/>
    <w:rsid w:val="001A6D00"/>
    <w:rsid w:val="001C5080"/>
    <w:rsid w:val="001D03C4"/>
    <w:rsid w:val="001D5425"/>
    <w:rsid w:val="001D6AAC"/>
    <w:rsid w:val="001E67B6"/>
    <w:rsid w:val="001F6963"/>
    <w:rsid w:val="00223B2B"/>
    <w:rsid w:val="00223D5F"/>
    <w:rsid w:val="00226076"/>
    <w:rsid w:val="002264BE"/>
    <w:rsid w:val="002304E9"/>
    <w:rsid w:val="00241D7E"/>
    <w:rsid w:val="00244BFC"/>
    <w:rsid w:val="00261E0E"/>
    <w:rsid w:val="0026296D"/>
    <w:rsid w:val="0026685E"/>
    <w:rsid w:val="00275271"/>
    <w:rsid w:val="00277033"/>
    <w:rsid w:val="0028106A"/>
    <w:rsid w:val="002829B5"/>
    <w:rsid w:val="00283CF4"/>
    <w:rsid w:val="00290B02"/>
    <w:rsid w:val="00297082"/>
    <w:rsid w:val="002A2E5A"/>
    <w:rsid w:val="002A7244"/>
    <w:rsid w:val="002B1788"/>
    <w:rsid w:val="002B30B8"/>
    <w:rsid w:val="002D463C"/>
    <w:rsid w:val="002D7F91"/>
    <w:rsid w:val="00304713"/>
    <w:rsid w:val="003107B7"/>
    <w:rsid w:val="003117EE"/>
    <w:rsid w:val="0031187E"/>
    <w:rsid w:val="003140E5"/>
    <w:rsid w:val="00317E9C"/>
    <w:rsid w:val="00317EC2"/>
    <w:rsid w:val="00324CC9"/>
    <w:rsid w:val="00327211"/>
    <w:rsid w:val="003359DC"/>
    <w:rsid w:val="003505B9"/>
    <w:rsid w:val="003630C4"/>
    <w:rsid w:val="00363207"/>
    <w:rsid w:val="0038681D"/>
    <w:rsid w:val="003869FB"/>
    <w:rsid w:val="00391972"/>
    <w:rsid w:val="003A2B1E"/>
    <w:rsid w:val="003B12C3"/>
    <w:rsid w:val="003B2449"/>
    <w:rsid w:val="003B3087"/>
    <w:rsid w:val="003C1B66"/>
    <w:rsid w:val="003C4E49"/>
    <w:rsid w:val="003E38BE"/>
    <w:rsid w:val="003F2F2A"/>
    <w:rsid w:val="003F3017"/>
    <w:rsid w:val="003F63DB"/>
    <w:rsid w:val="003F7AEC"/>
    <w:rsid w:val="00402010"/>
    <w:rsid w:val="0040760D"/>
    <w:rsid w:val="00407C5D"/>
    <w:rsid w:val="00410154"/>
    <w:rsid w:val="00413228"/>
    <w:rsid w:val="0042151F"/>
    <w:rsid w:val="004218A6"/>
    <w:rsid w:val="0042540C"/>
    <w:rsid w:val="004327C6"/>
    <w:rsid w:val="00433B0A"/>
    <w:rsid w:val="00437ED3"/>
    <w:rsid w:val="00440D43"/>
    <w:rsid w:val="00443C57"/>
    <w:rsid w:val="00456DD4"/>
    <w:rsid w:val="004A4AD2"/>
    <w:rsid w:val="004B66A1"/>
    <w:rsid w:val="004B73EA"/>
    <w:rsid w:val="004C11C8"/>
    <w:rsid w:val="004C173D"/>
    <w:rsid w:val="004C2232"/>
    <w:rsid w:val="004C3C3F"/>
    <w:rsid w:val="004C4B5D"/>
    <w:rsid w:val="004C6C44"/>
    <w:rsid w:val="004D742D"/>
    <w:rsid w:val="004D7F9E"/>
    <w:rsid w:val="004E01D3"/>
    <w:rsid w:val="004E4002"/>
    <w:rsid w:val="004F07A8"/>
    <w:rsid w:val="00502F66"/>
    <w:rsid w:val="00503D83"/>
    <w:rsid w:val="00507BBF"/>
    <w:rsid w:val="00516953"/>
    <w:rsid w:val="00517A34"/>
    <w:rsid w:val="00536A57"/>
    <w:rsid w:val="00536C23"/>
    <w:rsid w:val="00545D37"/>
    <w:rsid w:val="00550D60"/>
    <w:rsid w:val="0056251A"/>
    <w:rsid w:val="005655D9"/>
    <w:rsid w:val="00571769"/>
    <w:rsid w:val="005756B6"/>
    <w:rsid w:val="00580D6F"/>
    <w:rsid w:val="0058765C"/>
    <w:rsid w:val="00593E50"/>
    <w:rsid w:val="00595DDE"/>
    <w:rsid w:val="005A0407"/>
    <w:rsid w:val="005A2A1D"/>
    <w:rsid w:val="005D63CF"/>
    <w:rsid w:val="005E184D"/>
    <w:rsid w:val="005E60C1"/>
    <w:rsid w:val="005F191F"/>
    <w:rsid w:val="005F2829"/>
    <w:rsid w:val="005F3717"/>
    <w:rsid w:val="00602C8A"/>
    <w:rsid w:val="00607027"/>
    <w:rsid w:val="00607586"/>
    <w:rsid w:val="006106CF"/>
    <w:rsid w:val="00615573"/>
    <w:rsid w:val="006165C3"/>
    <w:rsid w:val="00616AEE"/>
    <w:rsid w:val="006205FF"/>
    <w:rsid w:val="00626626"/>
    <w:rsid w:val="00633AF7"/>
    <w:rsid w:val="00636152"/>
    <w:rsid w:val="006366B7"/>
    <w:rsid w:val="006422B5"/>
    <w:rsid w:val="0064666D"/>
    <w:rsid w:val="006506E6"/>
    <w:rsid w:val="0065188F"/>
    <w:rsid w:val="006758AD"/>
    <w:rsid w:val="0068511E"/>
    <w:rsid w:val="0068723A"/>
    <w:rsid w:val="00687317"/>
    <w:rsid w:val="006877B2"/>
    <w:rsid w:val="00687C95"/>
    <w:rsid w:val="00696748"/>
    <w:rsid w:val="006A13BE"/>
    <w:rsid w:val="006A337B"/>
    <w:rsid w:val="006A660A"/>
    <w:rsid w:val="006B310F"/>
    <w:rsid w:val="006B3A17"/>
    <w:rsid w:val="006C5B16"/>
    <w:rsid w:val="006D5765"/>
    <w:rsid w:val="006D6C0D"/>
    <w:rsid w:val="006E2558"/>
    <w:rsid w:val="006E44A6"/>
    <w:rsid w:val="006F2065"/>
    <w:rsid w:val="006F6FE6"/>
    <w:rsid w:val="006F7F02"/>
    <w:rsid w:val="00701C39"/>
    <w:rsid w:val="007150FA"/>
    <w:rsid w:val="00717F49"/>
    <w:rsid w:val="00721E12"/>
    <w:rsid w:val="00723E98"/>
    <w:rsid w:val="007278B4"/>
    <w:rsid w:val="00731F6A"/>
    <w:rsid w:val="007469FE"/>
    <w:rsid w:val="00750E09"/>
    <w:rsid w:val="00766A2C"/>
    <w:rsid w:val="00775BC3"/>
    <w:rsid w:val="00775C9F"/>
    <w:rsid w:val="00783126"/>
    <w:rsid w:val="007913BD"/>
    <w:rsid w:val="00797529"/>
    <w:rsid w:val="007B01F3"/>
    <w:rsid w:val="007B1BA2"/>
    <w:rsid w:val="007B39FE"/>
    <w:rsid w:val="007C063B"/>
    <w:rsid w:val="007C13EB"/>
    <w:rsid w:val="007C3D8D"/>
    <w:rsid w:val="007D7DA0"/>
    <w:rsid w:val="007E0479"/>
    <w:rsid w:val="007E726A"/>
    <w:rsid w:val="007E7D5A"/>
    <w:rsid w:val="007F1CD6"/>
    <w:rsid w:val="007F2078"/>
    <w:rsid w:val="007F3B7D"/>
    <w:rsid w:val="007F5A1B"/>
    <w:rsid w:val="00804E97"/>
    <w:rsid w:val="0080509E"/>
    <w:rsid w:val="008101EF"/>
    <w:rsid w:val="008344BF"/>
    <w:rsid w:val="00844B47"/>
    <w:rsid w:val="0084629C"/>
    <w:rsid w:val="00846F12"/>
    <w:rsid w:val="00851DFE"/>
    <w:rsid w:val="008522AF"/>
    <w:rsid w:val="00853CA3"/>
    <w:rsid w:val="008643A5"/>
    <w:rsid w:val="008644B0"/>
    <w:rsid w:val="00874D81"/>
    <w:rsid w:val="00875C00"/>
    <w:rsid w:val="0088583D"/>
    <w:rsid w:val="00887B85"/>
    <w:rsid w:val="00890BA2"/>
    <w:rsid w:val="0089110A"/>
    <w:rsid w:val="008946C3"/>
    <w:rsid w:val="008A0BF8"/>
    <w:rsid w:val="008A2723"/>
    <w:rsid w:val="008B183D"/>
    <w:rsid w:val="008B562E"/>
    <w:rsid w:val="008C23D4"/>
    <w:rsid w:val="008D411E"/>
    <w:rsid w:val="008E2209"/>
    <w:rsid w:val="00911D7E"/>
    <w:rsid w:val="009221DA"/>
    <w:rsid w:val="009274F6"/>
    <w:rsid w:val="00931E0C"/>
    <w:rsid w:val="00936D97"/>
    <w:rsid w:val="00936E2C"/>
    <w:rsid w:val="0095148C"/>
    <w:rsid w:val="00960CEF"/>
    <w:rsid w:val="009615EE"/>
    <w:rsid w:val="00962F64"/>
    <w:rsid w:val="00964971"/>
    <w:rsid w:val="00977E8F"/>
    <w:rsid w:val="00980FAE"/>
    <w:rsid w:val="00981118"/>
    <w:rsid w:val="009821D9"/>
    <w:rsid w:val="00996B2F"/>
    <w:rsid w:val="009A23C8"/>
    <w:rsid w:val="009A7D54"/>
    <w:rsid w:val="009B18C4"/>
    <w:rsid w:val="009B5B09"/>
    <w:rsid w:val="009B5F5C"/>
    <w:rsid w:val="009C45F8"/>
    <w:rsid w:val="009C6C31"/>
    <w:rsid w:val="009C7CB8"/>
    <w:rsid w:val="009D2E55"/>
    <w:rsid w:val="009D6A95"/>
    <w:rsid w:val="009E13B7"/>
    <w:rsid w:val="00A07A31"/>
    <w:rsid w:val="00A105CC"/>
    <w:rsid w:val="00A22182"/>
    <w:rsid w:val="00A46F83"/>
    <w:rsid w:val="00A63901"/>
    <w:rsid w:val="00A65293"/>
    <w:rsid w:val="00A665FD"/>
    <w:rsid w:val="00A74135"/>
    <w:rsid w:val="00A80F65"/>
    <w:rsid w:val="00A827E7"/>
    <w:rsid w:val="00A867AB"/>
    <w:rsid w:val="00A911FB"/>
    <w:rsid w:val="00A97B34"/>
    <w:rsid w:val="00AA1B4A"/>
    <w:rsid w:val="00AA2AEA"/>
    <w:rsid w:val="00AA2ED8"/>
    <w:rsid w:val="00AA581A"/>
    <w:rsid w:val="00AA70BD"/>
    <w:rsid w:val="00AB7B5D"/>
    <w:rsid w:val="00AB7E49"/>
    <w:rsid w:val="00AC2178"/>
    <w:rsid w:val="00AC7B41"/>
    <w:rsid w:val="00AD1CB9"/>
    <w:rsid w:val="00AD230F"/>
    <w:rsid w:val="00AE0433"/>
    <w:rsid w:val="00AF71EB"/>
    <w:rsid w:val="00B00E2C"/>
    <w:rsid w:val="00B064B3"/>
    <w:rsid w:val="00B128C0"/>
    <w:rsid w:val="00B16E2E"/>
    <w:rsid w:val="00B26936"/>
    <w:rsid w:val="00B3662B"/>
    <w:rsid w:val="00B41691"/>
    <w:rsid w:val="00B42CC5"/>
    <w:rsid w:val="00B50062"/>
    <w:rsid w:val="00B5446E"/>
    <w:rsid w:val="00B563E5"/>
    <w:rsid w:val="00B56F7E"/>
    <w:rsid w:val="00B639F8"/>
    <w:rsid w:val="00B65B73"/>
    <w:rsid w:val="00B65E21"/>
    <w:rsid w:val="00B702CA"/>
    <w:rsid w:val="00B82D95"/>
    <w:rsid w:val="00BA07E4"/>
    <w:rsid w:val="00BB1E36"/>
    <w:rsid w:val="00BC01D1"/>
    <w:rsid w:val="00BC3EE0"/>
    <w:rsid w:val="00BC49E2"/>
    <w:rsid w:val="00BD5EB9"/>
    <w:rsid w:val="00BD60FB"/>
    <w:rsid w:val="00BE4B0A"/>
    <w:rsid w:val="00BE5CED"/>
    <w:rsid w:val="00BF2D8C"/>
    <w:rsid w:val="00BF5783"/>
    <w:rsid w:val="00C04A2F"/>
    <w:rsid w:val="00C065D5"/>
    <w:rsid w:val="00C11938"/>
    <w:rsid w:val="00C2130F"/>
    <w:rsid w:val="00C21516"/>
    <w:rsid w:val="00C2458F"/>
    <w:rsid w:val="00C3183C"/>
    <w:rsid w:val="00C3574F"/>
    <w:rsid w:val="00C374BF"/>
    <w:rsid w:val="00C40817"/>
    <w:rsid w:val="00C44F24"/>
    <w:rsid w:val="00C50DDC"/>
    <w:rsid w:val="00C5503B"/>
    <w:rsid w:val="00C553EA"/>
    <w:rsid w:val="00C56281"/>
    <w:rsid w:val="00C60D36"/>
    <w:rsid w:val="00C66E0D"/>
    <w:rsid w:val="00C70376"/>
    <w:rsid w:val="00C7243B"/>
    <w:rsid w:val="00C762E1"/>
    <w:rsid w:val="00C772DB"/>
    <w:rsid w:val="00C80705"/>
    <w:rsid w:val="00C81109"/>
    <w:rsid w:val="00C836B8"/>
    <w:rsid w:val="00C93613"/>
    <w:rsid w:val="00C97328"/>
    <w:rsid w:val="00C974CE"/>
    <w:rsid w:val="00CA2EC8"/>
    <w:rsid w:val="00CA5D66"/>
    <w:rsid w:val="00CB4422"/>
    <w:rsid w:val="00CC453B"/>
    <w:rsid w:val="00CC491A"/>
    <w:rsid w:val="00CC5EE1"/>
    <w:rsid w:val="00CC6204"/>
    <w:rsid w:val="00CD119F"/>
    <w:rsid w:val="00CD147C"/>
    <w:rsid w:val="00D05397"/>
    <w:rsid w:val="00D10E11"/>
    <w:rsid w:val="00D13896"/>
    <w:rsid w:val="00D23106"/>
    <w:rsid w:val="00D2505C"/>
    <w:rsid w:val="00D26585"/>
    <w:rsid w:val="00D26864"/>
    <w:rsid w:val="00D26ACA"/>
    <w:rsid w:val="00D3000E"/>
    <w:rsid w:val="00D3699D"/>
    <w:rsid w:val="00D43CFA"/>
    <w:rsid w:val="00D453DA"/>
    <w:rsid w:val="00D62618"/>
    <w:rsid w:val="00D70939"/>
    <w:rsid w:val="00D72972"/>
    <w:rsid w:val="00D7306B"/>
    <w:rsid w:val="00D7407A"/>
    <w:rsid w:val="00D74C2F"/>
    <w:rsid w:val="00D835C2"/>
    <w:rsid w:val="00D83E7F"/>
    <w:rsid w:val="00DA4238"/>
    <w:rsid w:val="00DA4E86"/>
    <w:rsid w:val="00DA61DA"/>
    <w:rsid w:val="00DB687A"/>
    <w:rsid w:val="00DC3177"/>
    <w:rsid w:val="00DC5014"/>
    <w:rsid w:val="00DD100F"/>
    <w:rsid w:val="00DD1ECF"/>
    <w:rsid w:val="00DD581A"/>
    <w:rsid w:val="00DD6954"/>
    <w:rsid w:val="00DD6DB2"/>
    <w:rsid w:val="00DE37A8"/>
    <w:rsid w:val="00DE4A2B"/>
    <w:rsid w:val="00DE4CBD"/>
    <w:rsid w:val="00DE4F13"/>
    <w:rsid w:val="00DE4F67"/>
    <w:rsid w:val="00DF2282"/>
    <w:rsid w:val="00DF43E7"/>
    <w:rsid w:val="00E101B6"/>
    <w:rsid w:val="00E10E1A"/>
    <w:rsid w:val="00E13E7C"/>
    <w:rsid w:val="00E140D6"/>
    <w:rsid w:val="00E17EED"/>
    <w:rsid w:val="00E2778C"/>
    <w:rsid w:val="00E34F10"/>
    <w:rsid w:val="00E35103"/>
    <w:rsid w:val="00E35ACD"/>
    <w:rsid w:val="00E36289"/>
    <w:rsid w:val="00E37276"/>
    <w:rsid w:val="00E42BB2"/>
    <w:rsid w:val="00E4644D"/>
    <w:rsid w:val="00E54AD6"/>
    <w:rsid w:val="00E61BB2"/>
    <w:rsid w:val="00E679A3"/>
    <w:rsid w:val="00E702FD"/>
    <w:rsid w:val="00E769EA"/>
    <w:rsid w:val="00E77302"/>
    <w:rsid w:val="00E77A64"/>
    <w:rsid w:val="00EA6DB6"/>
    <w:rsid w:val="00EB1C95"/>
    <w:rsid w:val="00EB399B"/>
    <w:rsid w:val="00EB7BB5"/>
    <w:rsid w:val="00EC2916"/>
    <w:rsid w:val="00EC2DD2"/>
    <w:rsid w:val="00EC5862"/>
    <w:rsid w:val="00EC6316"/>
    <w:rsid w:val="00EC7CB3"/>
    <w:rsid w:val="00ED12EF"/>
    <w:rsid w:val="00EE11C1"/>
    <w:rsid w:val="00EF06B6"/>
    <w:rsid w:val="00EF5178"/>
    <w:rsid w:val="00EF735B"/>
    <w:rsid w:val="00F06B20"/>
    <w:rsid w:val="00F07BC5"/>
    <w:rsid w:val="00F13835"/>
    <w:rsid w:val="00F20675"/>
    <w:rsid w:val="00F25554"/>
    <w:rsid w:val="00F3032D"/>
    <w:rsid w:val="00F3187F"/>
    <w:rsid w:val="00F33464"/>
    <w:rsid w:val="00F36F99"/>
    <w:rsid w:val="00F4107C"/>
    <w:rsid w:val="00F4195C"/>
    <w:rsid w:val="00F42B31"/>
    <w:rsid w:val="00F4437B"/>
    <w:rsid w:val="00F44F84"/>
    <w:rsid w:val="00F4688E"/>
    <w:rsid w:val="00F470BA"/>
    <w:rsid w:val="00F47CE8"/>
    <w:rsid w:val="00F55CD3"/>
    <w:rsid w:val="00F6613D"/>
    <w:rsid w:val="00F82F82"/>
    <w:rsid w:val="00F9039E"/>
    <w:rsid w:val="00F94148"/>
    <w:rsid w:val="00FA0A29"/>
    <w:rsid w:val="00FB229B"/>
    <w:rsid w:val="00FE3193"/>
    <w:rsid w:val="00FE512E"/>
    <w:rsid w:val="00FF0C38"/>
    <w:rsid w:val="00FF2691"/>
    <w:rsid w:val="00FF3493"/>
    <w:rsid w:val="00FF51E2"/>
    <w:rsid w:val="00FF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4">
      <o:colormru v:ext="edit" colors="#ae2f02"/>
    </o:shapedefaults>
    <o:shapelayout v:ext="edit">
      <o:idmap v:ext="edit" data="1"/>
    </o:shapelayout>
  </w:shapeDefaults>
  <w:decimalSymbol w:val=","/>
  <w:listSeparator w:val=";"/>
  <w15:chartTrackingRefBased/>
  <w15:docId w15:val="{0D13B37E-2BF7-4DCD-B66E-5D9B416C0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left" w:pos="6120"/>
      </w:tabs>
      <w:outlineLvl w:val="0"/>
    </w:pPr>
    <w:rPr>
      <w:color w:val="00000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sz w:val="28"/>
      <w:u w:val="single"/>
    </w:rPr>
  </w:style>
  <w:style w:type="paragraph" w:styleId="Zkladntext">
    <w:name w:val="Body Text"/>
    <w:basedOn w:val="Normln"/>
    <w:pPr>
      <w:ind w:right="-288"/>
    </w:pPr>
    <w:rPr>
      <w:sz w:val="24"/>
    </w:rPr>
  </w:style>
  <w:style w:type="paragraph" w:customStyle="1" w:styleId="normallevosede">
    <w:name w:val="normallevosede"/>
    <w:basedOn w:val="Normln"/>
    <w:pPr>
      <w:spacing w:line="240" w:lineRule="atLeast"/>
      <w:ind w:left="30" w:right="30"/>
    </w:pPr>
    <w:rPr>
      <w:rFonts w:ascii="Arial Narrow" w:hAnsi="Arial Narrow"/>
      <w:color w:val="666666"/>
      <w:sz w:val="24"/>
      <w:szCs w:val="24"/>
    </w:rPr>
  </w:style>
  <w:style w:type="paragraph" w:customStyle="1" w:styleId="Normln1">
    <w:name w:val="Normální1"/>
    <w:basedOn w:val="Normln"/>
    <w:pPr>
      <w:widowControl w:val="0"/>
    </w:pPr>
  </w:style>
  <w:style w:type="paragraph" w:styleId="Zkladntext2">
    <w:name w:val="Body Text 2"/>
    <w:basedOn w:val="Normln"/>
    <w:rPr>
      <w:sz w:val="24"/>
    </w:rPr>
  </w:style>
  <w:style w:type="paragraph" w:styleId="Seznam2">
    <w:name w:val="List 2"/>
    <w:basedOn w:val="Normln"/>
    <w:pPr>
      <w:ind w:left="566" w:hanging="283"/>
    </w:pPr>
  </w:style>
  <w:style w:type="paragraph" w:styleId="Seznamsodrkami2">
    <w:name w:val="List Bullet 2"/>
    <w:basedOn w:val="Normln"/>
    <w:autoRedefine/>
    <w:rsid w:val="007F3B7D"/>
    <w:pPr>
      <w:numPr>
        <w:numId w:val="7"/>
      </w:numPr>
      <w:tabs>
        <w:tab w:val="num" w:pos="643"/>
      </w:tabs>
      <w:ind w:left="643"/>
    </w:pPr>
    <w:rPr>
      <w:color w:val="FF6600"/>
      <w:sz w:val="24"/>
    </w:rPr>
  </w:style>
  <w:style w:type="paragraph" w:styleId="Pokraovnseznamu2">
    <w:name w:val="List Continue 2"/>
    <w:basedOn w:val="Normln"/>
    <w:pPr>
      <w:spacing w:after="120"/>
      <w:ind w:left="566"/>
    </w:pPr>
  </w:style>
  <w:style w:type="paragraph" w:styleId="Zkladntextodsazen">
    <w:name w:val="Body Text Indent"/>
    <w:basedOn w:val="Normln"/>
    <w:link w:val="ZkladntextodsazenChar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B41691"/>
  </w:style>
  <w:style w:type="paragraph" w:styleId="Podtitul">
    <w:name w:val="Subtitle"/>
    <w:basedOn w:val="Normln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Normlnodsazen">
    <w:name w:val="Normal Indent"/>
    <w:basedOn w:val="Normln"/>
    <w:pPr>
      <w:ind w:left="708"/>
    </w:pPr>
  </w:style>
  <w:style w:type="paragraph" w:customStyle="1" w:styleId="Zkrcenzptenadresa">
    <w:name w:val="Zkrácená zpáteční adresa"/>
    <w:basedOn w:val="Normln"/>
  </w:style>
  <w:style w:type="paragraph" w:styleId="Podpis">
    <w:name w:val="Signature"/>
    <w:basedOn w:val="Normln"/>
    <w:pPr>
      <w:ind w:left="4252"/>
    </w:pPr>
  </w:style>
  <w:style w:type="paragraph" w:customStyle="1" w:styleId="dekPP">
    <w:name w:val="Řádek PP"/>
    <w:basedOn w:val="Podpis"/>
  </w:style>
  <w:style w:type="paragraph" w:customStyle="1" w:styleId="Vnitnadresa-jmno">
    <w:name w:val="Vnitřní adresa - jméno"/>
    <w:basedOn w:val="Normln"/>
  </w:style>
  <w:style w:type="paragraph" w:customStyle="1" w:styleId="Rozvrendokumentu">
    <w:name w:val="Rozvržení dokumentu"/>
    <w:basedOn w:val="Normln"/>
    <w:semiHidden/>
    <w:rsid w:val="00D3000E"/>
    <w:pPr>
      <w:shd w:val="clear" w:color="auto" w:fill="000080"/>
    </w:pPr>
    <w:rPr>
      <w:rFonts w:ascii="Tahoma" w:hAnsi="Tahoma" w:cs="Tahoma"/>
    </w:rPr>
  </w:style>
  <w:style w:type="paragraph" w:customStyle="1" w:styleId="Standpsmoodst">
    <w:name w:val="Stand. písmo odst."/>
    <w:basedOn w:val="Normln"/>
    <w:rsid w:val="00593E50"/>
    <w:pPr>
      <w:widowControl w:val="0"/>
    </w:pPr>
  </w:style>
  <w:style w:type="character" w:styleId="Hypertextovodkaz">
    <w:name w:val="Hyperlink"/>
    <w:uiPriority w:val="99"/>
    <w:rsid w:val="000531CB"/>
    <w:rPr>
      <w:color w:val="0000FF"/>
      <w:u w:val="single"/>
    </w:rPr>
  </w:style>
  <w:style w:type="character" w:styleId="Siln">
    <w:name w:val="Strong"/>
    <w:qFormat/>
    <w:rsid w:val="000531CB"/>
    <w:rPr>
      <w:b/>
      <w:bCs/>
    </w:rPr>
  </w:style>
  <w:style w:type="paragraph" w:customStyle="1" w:styleId="Standard">
    <w:name w:val="Standard"/>
    <w:rsid w:val="00C7243B"/>
    <w:pPr>
      <w:widowControl w:val="0"/>
      <w:suppressAutoHyphens/>
      <w:textAlignment w:val="baseline"/>
    </w:pPr>
    <w:rPr>
      <w:rFonts w:ascii="Calibri" w:eastAsia="Segoe UI" w:hAnsi="Calibri" w:cs="Tahoma"/>
      <w:color w:val="000000"/>
      <w:kern w:val="1"/>
      <w:sz w:val="24"/>
      <w:szCs w:val="24"/>
      <w:lang w:val="en-US" w:eastAsia="zh-CN"/>
    </w:rPr>
  </w:style>
  <w:style w:type="character" w:customStyle="1" w:styleId="NormlnwebChar">
    <w:name w:val="Normální (web) Char"/>
    <w:link w:val="Normlnweb"/>
    <w:locked/>
    <w:rsid w:val="00721E12"/>
    <w:rPr>
      <w:sz w:val="24"/>
      <w:szCs w:val="24"/>
      <w:lang w:eastAsia="zh-CN"/>
    </w:rPr>
  </w:style>
  <w:style w:type="paragraph" w:styleId="Normlnweb">
    <w:name w:val="Normal (Web)"/>
    <w:basedOn w:val="Normln"/>
    <w:link w:val="NormlnwebChar"/>
    <w:rsid w:val="00721E12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Default">
    <w:name w:val="Default"/>
    <w:rsid w:val="003B2449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0A78A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0A78AF"/>
    <w:rPr>
      <w:rFonts w:ascii="Segoe UI" w:hAnsi="Segoe UI" w:cs="Segoe UI"/>
      <w:sz w:val="18"/>
      <w:szCs w:val="18"/>
    </w:rPr>
  </w:style>
  <w:style w:type="character" w:styleId="Sledovanodkaz">
    <w:name w:val="FollowedHyperlink"/>
    <w:uiPriority w:val="99"/>
    <w:unhideWhenUsed/>
    <w:rsid w:val="007F5A1B"/>
    <w:rPr>
      <w:color w:val="800080"/>
      <w:u w:val="single"/>
    </w:rPr>
  </w:style>
  <w:style w:type="paragraph" w:customStyle="1" w:styleId="Nadpiskapitoly">
    <w:name w:val="Nadpis kapitoly"/>
    <w:basedOn w:val="Nadpis1"/>
    <w:link w:val="NadpiskapitolyChar"/>
    <w:qFormat/>
    <w:rsid w:val="003C1B66"/>
    <w:pPr>
      <w:tabs>
        <w:tab w:val="clear" w:pos="6120"/>
      </w:tabs>
      <w:spacing w:before="240" w:after="60"/>
      <w:jc w:val="center"/>
    </w:pPr>
    <w:rPr>
      <w:b/>
      <w:color w:val="auto"/>
      <w:sz w:val="28"/>
    </w:rPr>
  </w:style>
  <w:style w:type="character" w:customStyle="1" w:styleId="NadpiskapitolyChar">
    <w:name w:val="Nadpis kapitoly Char"/>
    <w:link w:val="Nadpiskapitoly"/>
    <w:rsid w:val="003C1B66"/>
    <w:rPr>
      <w:b/>
      <w:sz w:val="28"/>
    </w:rPr>
  </w:style>
  <w:style w:type="paragraph" w:customStyle="1" w:styleId="Zvry">
    <w:name w:val="Závěry"/>
    <w:basedOn w:val="Normln"/>
    <w:link w:val="ZvryChar"/>
    <w:qFormat/>
    <w:rsid w:val="003C1B66"/>
    <w:pPr>
      <w:numPr>
        <w:ilvl w:val="2"/>
        <w:numId w:val="15"/>
      </w:numPr>
      <w:spacing w:before="120"/>
      <w:jc w:val="both"/>
    </w:pPr>
    <w:rPr>
      <w:sz w:val="24"/>
      <w:szCs w:val="24"/>
    </w:rPr>
  </w:style>
  <w:style w:type="character" w:customStyle="1" w:styleId="ZvryChar">
    <w:name w:val="Závěry Char"/>
    <w:link w:val="Zvry"/>
    <w:rsid w:val="003C1B66"/>
    <w:rPr>
      <w:sz w:val="24"/>
      <w:szCs w:val="24"/>
    </w:rPr>
  </w:style>
  <w:style w:type="paragraph" w:customStyle="1" w:styleId="Stanovenlht">
    <w:name w:val="Stanovení lhůt"/>
    <w:basedOn w:val="Normln"/>
    <w:qFormat/>
    <w:rsid w:val="003C1B66"/>
    <w:pPr>
      <w:numPr>
        <w:ilvl w:val="1"/>
        <w:numId w:val="15"/>
      </w:numPr>
      <w:tabs>
        <w:tab w:val="clear" w:pos="1426"/>
        <w:tab w:val="num" w:pos="284"/>
      </w:tabs>
      <w:spacing w:before="120"/>
      <w:ind w:left="284" w:hanging="284"/>
      <w:jc w:val="both"/>
    </w:pPr>
    <w:rPr>
      <w:b/>
      <w:sz w:val="24"/>
      <w:szCs w:val="24"/>
    </w:rPr>
  </w:style>
  <w:style w:type="character" w:styleId="Zdraznnintenzivn">
    <w:name w:val="Intense Emphasis"/>
    <w:uiPriority w:val="21"/>
    <w:qFormat/>
    <w:rsid w:val="00C762E1"/>
    <w:rPr>
      <w:b/>
      <w:bCs/>
      <w:caps/>
      <w:color w:val="243F60"/>
      <w:spacing w:val="10"/>
    </w:rPr>
  </w:style>
  <w:style w:type="paragraph" w:styleId="Zhlav">
    <w:name w:val="header"/>
    <w:basedOn w:val="Normln"/>
    <w:link w:val="ZhlavChar"/>
    <w:rsid w:val="00502F6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02F66"/>
  </w:style>
  <w:style w:type="paragraph" w:styleId="Zpat">
    <w:name w:val="footer"/>
    <w:basedOn w:val="Normln"/>
    <w:link w:val="ZpatChar"/>
    <w:rsid w:val="00502F6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02F66"/>
  </w:style>
  <w:style w:type="paragraph" w:customStyle="1" w:styleId="xl65">
    <w:name w:val="xl65"/>
    <w:basedOn w:val="Normln"/>
    <w:rsid w:val="008E2209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3">
    <w:name w:val="xl63"/>
    <w:basedOn w:val="Normln"/>
    <w:rsid w:val="0088583D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ln"/>
    <w:rsid w:val="008858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hyperlink" Target="http://www.ddmvrchlabi.cz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ddmvrchlabi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jpeg"/><Relationship Id="rId10" Type="http://schemas.openxmlformats.org/officeDocument/2006/relationships/hyperlink" Target="mailto:info@ddmvrchlabi.cz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ddmvrchlabi.cz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DDM%20Univerz&#225;ln&#237;%20materi&#225;ly\DDM%20administrativa\V&#253;ro&#269;n&#237;%20zpr&#225;vy%20DDM%20Pel&#237;&#353;ek\V&#253;ro&#269;n&#237;%20zpr&#225;va%202024-25\2024-25%20V&#253;ro&#269;n&#237;%20zpr&#225;va%20DDM%20Pel&#237;&#353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D26B5-CB14-4B77-B465-DBA32157A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2024-25 Výroční zpráva DDM Pelíšek</Template>
  <TotalTime>172</TotalTime>
  <Pages>12</Pages>
  <Words>3975</Words>
  <Characters>23456</Characters>
  <Application>Microsoft Office Word</Application>
  <DocSecurity>0</DocSecurity>
  <Lines>195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Výroční zpráva Domu dětí a mládeže „Pelíšek“ ve Vrchlabí</vt:lpstr>
    </vt:vector>
  </TitlesOfParts>
  <Company>DDM Vrchlabi</Company>
  <LinksUpToDate>false</LinksUpToDate>
  <CharactersWithSpaces>27377</CharactersWithSpaces>
  <SharedDoc>false</SharedDoc>
  <HLinks>
    <vt:vector size="30" baseType="variant">
      <vt:variant>
        <vt:i4>262192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8126587</vt:i4>
      </vt:variant>
      <vt:variant>
        <vt:i4>9</vt:i4>
      </vt:variant>
      <vt:variant>
        <vt:i4>0</vt:i4>
      </vt:variant>
      <vt:variant>
        <vt:i4>5</vt:i4>
      </vt:variant>
      <vt:variant>
        <vt:lpwstr>http://www.ddmvrchlabi.cz/</vt:lpwstr>
      </vt:variant>
      <vt:variant>
        <vt:lpwstr/>
      </vt:variant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http://www.ddmvrchlabi.cz/</vt:lpwstr>
      </vt:variant>
      <vt:variant>
        <vt:lpwstr/>
      </vt:variant>
      <vt:variant>
        <vt:i4>393267</vt:i4>
      </vt:variant>
      <vt:variant>
        <vt:i4>3</vt:i4>
      </vt:variant>
      <vt:variant>
        <vt:i4>0</vt:i4>
      </vt:variant>
      <vt:variant>
        <vt:i4>5</vt:i4>
      </vt:variant>
      <vt:variant>
        <vt:lpwstr>mailto:info@ddmvrchlabi.cz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http://www.ddmvrchlabi.cz/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Domu dětí a mládeže „Pelíšek“ ve Vrchlabí</dc:title>
  <dc:subject/>
  <dc:creator>Admin</dc:creator>
  <cp:keywords/>
  <cp:lastModifiedBy>Admin</cp:lastModifiedBy>
  <cp:revision>7</cp:revision>
  <cp:lastPrinted>2023-10-02T10:37:00Z</cp:lastPrinted>
  <dcterms:created xsi:type="dcterms:W3CDTF">2025-09-24T07:11:00Z</dcterms:created>
  <dcterms:modified xsi:type="dcterms:W3CDTF">2025-09-29T17:37:00Z</dcterms:modified>
</cp:coreProperties>
</file>